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7CCC1" w14:textId="77777777" w:rsidR="00A330AD" w:rsidRDefault="00A330AD" w:rsidP="00466A6F">
      <w:pPr>
        <w:spacing w:line="480" w:lineRule="auto"/>
        <w:jc w:val="center"/>
        <w:rPr>
          <w:rFonts w:ascii="Times New Roman" w:hAnsi="Times New Roman" w:cs="Times New Roman"/>
          <w:sz w:val="24"/>
          <w:szCs w:val="24"/>
        </w:rPr>
      </w:pPr>
    </w:p>
    <w:p w14:paraId="00A382C0" w14:textId="77777777" w:rsidR="00A330AD" w:rsidRDefault="00A330AD" w:rsidP="00466A6F">
      <w:pPr>
        <w:spacing w:line="480" w:lineRule="auto"/>
        <w:jc w:val="center"/>
        <w:rPr>
          <w:rFonts w:ascii="Times New Roman" w:hAnsi="Times New Roman" w:cs="Times New Roman"/>
          <w:sz w:val="24"/>
          <w:szCs w:val="24"/>
        </w:rPr>
      </w:pPr>
    </w:p>
    <w:p w14:paraId="58E46DCF" w14:textId="77777777" w:rsidR="00A330AD" w:rsidRDefault="00A330AD" w:rsidP="00466A6F">
      <w:pPr>
        <w:spacing w:line="480" w:lineRule="auto"/>
        <w:jc w:val="center"/>
        <w:rPr>
          <w:rFonts w:ascii="Times New Roman" w:hAnsi="Times New Roman" w:cs="Times New Roman"/>
          <w:sz w:val="24"/>
          <w:szCs w:val="24"/>
        </w:rPr>
      </w:pPr>
    </w:p>
    <w:p w14:paraId="4067F3B7" w14:textId="3EE2B8C9" w:rsidR="00A330AD" w:rsidRDefault="00A330AD" w:rsidP="00466A6F">
      <w:pPr>
        <w:spacing w:line="480" w:lineRule="auto"/>
        <w:jc w:val="center"/>
        <w:rPr>
          <w:rFonts w:ascii="Times New Roman" w:hAnsi="Times New Roman" w:cs="Times New Roman"/>
          <w:sz w:val="24"/>
          <w:szCs w:val="24"/>
        </w:rPr>
      </w:pPr>
    </w:p>
    <w:p w14:paraId="1AD7D462" w14:textId="77777777" w:rsidR="00466A6F" w:rsidRDefault="00466A6F" w:rsidP="00466A6F">
      <w:pPr>
        <w:spacing w:line="480" w:lineRule="auto"/>
        <w:jc w:val="center"/>
        <w:rPr>
          <w:rFonts w:ascii="Times New Roman" w:hAnsi="Times New Roman" w:cs="Times New Roman"/>
          <w:sz w:val="24"/>
          <w:szCs w:val="24"/>
        </w:rPr>
      </w:pPr>
    </w:p>
    <w:p w14:paraId="74B22DD6" w14:textId="4E557B4C" w:rsidR="009F4F5D" w:rsidRDefault="000D223A" w:rsidP="00466A6F">
      <w:pPr>
        <w:spacing w:line="480" w:lineRule="auto"/>
        <w:jc w:val="center"/>
        <w:rPr>
          <w:rFonts w:ascii="Times New Roman" w:hAnsi="Times New Roman" w:cs="Times New Roman"/>
          <w:sz w:val="24"/>
          <w:szCs w:val="24"/>
        </w:rPr>
      </w:pPr>
      <w:r w:rsidRPr="000D223A">
        <w:rPr>
          <w:rFonts w:ascii="Times New Roman" w:hAnsi="Times New Roman" w:cs="Times New Roman"/>
          <w:sz w:val="24"/>
          <w:szCs w:val="24"/>
        </w:rPr>
        <w:t xml:space="preserve">Answers to </w:t>
      </w:r>
      <w:r w:rsidR="005B2F3A">
        <w:rPr>
          <w:rFonts w:ascii="Times New Roman" w:hAnsi="Times New Roman" w:cs="Times New Roman"/>
          <w:sz w:val="24"/>
          <w:szCs w:val="24"/>
        </w:rPr>
        <w:t xml:space="preserve">the </w:t>
      </w:r>
      <w:r w:rsidRPr="000D223A">
        <w:rPr>
          <w:rFonts w:ascii="Times New Roman" w:hAnsi="Times New Roman" w:cs="Times New Roman"/>
          <w:sz w:val="24"/>
          <w:szCs w:val="24"/>
        </w:rPr>
        <w:t xml:space="preserve">Columbus Custom Carpentry </w:t>
      </w:r>
      <w:r w:rsidR="000D339F">
        <w:rPr>
          <w:rFonts w:ascii="Times New Roman" w:hAnsi="Times New Roman" w:cs="Times New Roman"/>
          <w:sz w:val="24"/>
          <w:szCs w:val="24"/>
        </w:rPr>
        <w:t xml:space="preserve">Case Study </w:t>
      </w:r>
      <w:r w:rsidRPr="000D223A">
        <w:rPr>
          <w:rFonts w:ascii="Times New Roman" w:hAnsi="Times New Roman" w:cs="Times New Roman"/>
          <w:sz w:val="24"/>
          <w:szCs w:val="24"/>
        </w:rPr>
        <w:t>Questions</w:t>
      </w:r>
    </w:p>
    <w:p w14:paraId="15A3450B" w14:textId="77777777" w:rsidR="009F4F5D" w:rsidRDefault="000D223A" w:rsidP="00466A6F">
      <w:pPr>
        <w:spacing w:line="480" w:lineRule="auto"/>
        <w:jc w:val="center"/>
        <w:rPr>
          <w:rFonts w:ascii="Times New Roman" w:hAnsi="Times New Roman" w:cs="Times New Roman"/>
          <w:sz w:val="24"/>
          <w:szCs w:val="24"/>
        </w:rPr>
      </w:pPr>
      <w:r w:rsidRPr="000D223A">
        <w:rPr>
          <w:rFonts w:ascii="Times New Roman" w:hAnsi="Times New Roman" w:cs="Times New Roman"/>
          <w:sz w:val="24"/>
          <w:szCs w:val="24"/>
        </w:rPr>
        <w:t>Student’s Name</w:t>
      </w:r>
    </w:p>
    <w:p w14:paraId="622FA162" w14:textId="45CACA63" w:rsidR="000D223A" w:rsidRDefault="000D223A" w:rsidP="00466A6F">
      <w:pPr>
        <w:spacing w:line="480" w:lineRule="auto"/>
        <w:jc w:val="center"/>
        <w:rPr>
          <w:rFonts w:ascii="Times New Roman" w:hAnsi="Times New Roman" w:cs="Times New Roman"/>
          <w:sz w:val="24"/>
          <w:szCs w:val="24"/>
        </w:rPr>
      </w:pPr>
      <w:r w:rsidRPr="000D223A">
        <w:rPr>
          <w:rFonts w:ascii="Times New Roman" w:hAnsi="Times New Roman" w:cs="Times New Roman"/>
          <w:sz w:val="24"/>
          <w:szCs w:val="24"/>
        </w:rPr>
        <w:t>Institutional Affiliation</w:t>
      </w:r>
      <w:r w:rsidR="009F4F5D">
        <w:rPr>
          <w:rFonts w:ascii="Times New Roman" w:hAnsi="Times New Roman" w:cs="Times New Roman"/>
          <w:sz w:val="24"/>
          <w:szCs w:val="24"/>
        </w:rPr>
        <w:t>s</w:t>
      </w:r>
    </w:p>
    <w:p w14:paraId="07E6E96E" w14:textId="77777777" w:rsidR="00466A6F" w:rsidRDefault="00466A6F" w:rsidP="00466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3C00EA" w14:textId="1D8B6679" w:rsidR="009F4F5D" w:rsidRDefault="009F4F5D" w:rsidP="00466A6F">
      <w:pPr>
        <w:spacing w:line="480" w:lineRule="auto"/>
        <w:jc w:val="center"/>
        <w:rPr>
          <w:rFonts w:ascii="Times New Roman" w:hAnsi="Times New Roman" w:cs="Times New Roman"/>
          <w:sz w:val="24"/>
          <w:szCs w:val="24"/>
        </w:rPr>
      </w:pPr>
      <w:r w:rsidRPr="009F4F5D">
        <w:rPr>
          <w:rFonts w:ascii="Times New Roman" w:hAnsi="Times New Roman" w:cs="Times New Roman"/>
          <w:sz w:val="24"/>
          <w:szCs w:val="24"/>
        </w:rPr>
        <w:lastRenderedPageBreak/>
        <w:t>Answers to the Columbus Custom Carpentry Case Study Questions</w:t>
      </w:r>
    </w:p>
    <w:p w14:paraId="2E8614E1" w14:textId="77777777" w:rsidR="009F4F5D" w:rsidRDefault="00892908" w:rsidP="00466A6F">
      <w:pPr>
        <w:spacing w:line="480" w:lineRule="auto"/>
        <w:jc w:val="center"/>
        <w:rPr>
          <w:rFonts w:ascii="Times New Roman" w:hAnsi="Times New Roman" w:cs="Times New Roman"/>
          <w:b/>
          <w:bCs/>
          <w:sz w:val="24"/>
          <w:szCs w:val="24"/>
        </w:rPr>
      </w:pPr>
      <w:r w:rsidRPr="009F4F5D">
        <w:rPr>
          <w:rFonts w:ascii="Times New Roman" w:hAnsi="Times New Roman" w:cs="Times New Roman"/>
          <w:b/>
          <w:bCs/>
          <w:sz w:val="24"/>
          <w:szCs w:val="24"/>
        </w:rPr>
        <w:t>Introduction</w:t>
      </w:r>
    </w:p>
    <w:p w14:paraId="1024AF0A" w14:textId="10EE89DB" w:rsidR="00A1308A" w:rsidRDefault="00354538"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Running a family</w:t>
      </w:r>
      <w:r w:rsidR="00356FF0">
        <w:rPr>
          <w:rFonts w:ascii="Times New Roman" w:hAnsi="Times New Roman" w:cs="Times New Roman"/>
          <w:sz w:val="24"/>
          <w:szCs w:val="24"/>
        </w:rPr>
        <w:t>-</w:t>
      </w:r>
      <w:r w:rsidRPr="000D223A">
        <w:rPr>
          <w:rFonts w:ascii="Times New Roman" w:hAnsi="Times New Roman" w:cs="Times New Roman"/>
          <w:sz w:val="24"/>
          <w:szCs w:val="24"/>
        </w:rPr>
        <w:t xml:space="preserve">owned business can sometimes be generally impeded by the leadership styles that are put in place. Columbus Custom Carpentry is one such company. </w:t>
      </w:r>
      <w:r w:rsidR="000D223A">
        <w:rPr>
          <w:rFonts w:ascii="Times New Roman" w:hAnsi="Times New Roman" w:cs="Times New Roman"/>
          <w:sz w:val="24"/>
          <w:szCs w:val="24"/>
        </w:rPr>
        <w:t xml:space="preserve">It is a family run business entity that deals </w:t>
      </w:r>
      <w:r w:rsidR="00356FF0">
        <w:rPr>
          <w:rFonts w:ascii="Times New Roman" w:hAnsi="Times New Roman" w:cs="Times New Roman"/>
          <w:sz w:val="24"/>
          <w:szCs w:val="24"/>
        </w:rPr>
        <w:t xml:space="preserve">with </w:t>
      </w:r>
      <w:r w:rsidR="000D223A">
        <w:rPr>
          <w:rFonts w:ascii="Times New Roman" w:hAnsi="Times New Roman" w:cs="Times New Roman"/>
          <w:sz w:val="24"/>
          <w:szCs w:val="24"/>
        </w:rPr>
        <w:t xml:space="preserve">manufacturing and production of doors. </w:t>
      </w:r>
      <w:r w:rsidR="009D5C06">
        <w:rPr>
          <w:rFonts w:ascii="Times New Roman" w:hAnsi="Times New Roman" w:cs="Times New Roman"/>
          <w:sz w:val="24"/>
          <w:szCs w:val="24"/>
        </w:rPr>
        <w:t xml:space="preserve">It is divided into various departments with misaligned roles and responsibilities. It is from the misalignment of the various roles and responsibilities that have resulted to poor employee retention and compensation programs. </w:t>
      </w:r>
      <w:r w:rsidRPr="000D223A">
        <w:rPr>
          <w:rFonts w:ascii="Times New Roman" w:hAnsi="Times New Roman" w:cs="Times New Roman"/>
          <w:sz w:val="24"/>
          <w:szCs w:val="24"/>
        </w:rPr>
        <w:t>This paper discusses various perspective</w:t>
      </w:r>
      <w:r w:rsidR="009D5C06">
        <w:rPr>
          <w:rFonts w:ascii="Times New Roman" w:hAnsi="Times New Roman" w:cs="Times New Roman"/>
          <w:sz w:val="24"/>
          <w:szCs w:val="24"/>
        </w:rPr>
        <w:t>s that have caused employee dis</w:t>
      </w:r>
      <w:r w:rsidRPr="000D223A">
        <w:rPr>
          <w:rFonts w:ascii="Times New Roman" w:hAnsi="Times New Roman" w:cs="Times New Roman"/>
          <w:sz w:val="24"/>
          <w:szCs w:val="24"/>
        </w:rPr>
        <w:t>satisfaction and subsequent turnover over the years. It also looks at the alignment of certain department</w:t>
      </w:r>
      <w:r w:rsidR="009D5C06">
        <w:rPr>
          <w:rFonts w:ascii="Times New Roman" w:hAnsi="Times New Roman" w:cs="Times New Roman"/>
          <w:sz w:val="24"/>
          <w:szCs w:val="24"/>
        </w:rPr>
        <w:t>al</w:t>
      </w:r>
      <w:r w:rsidRPr="000D223A">
        <w:rPr>
          <w:rFonts w:ascii="Times New Roman" w:hAnsi="Times New Roman" w:cs="Times New Roman"/>
          <w:sz w:val="24"/>
          <w:szCs w:val="24"/>
        </w:rPr>
        <w:t xml:space="preserve"> areas of the company in correlation with </w:t>
      </w:r>
      <w:r w:rsidR="009D5C06">
        <w:rPr>
          <w:rFonts w:ascii="Times New Roman" w:hAnsi="Times New Roman" w:cs="Times New Roman"/>
          <w:sz w:val="24"/>
          <w:szCs w:val="24"/>
        </w:rPr>
        <w:t xml:space="preserve">its </w:t>
      </w:r>
      <w:r w:rsidRPr="000D223A">
        <w:rPr>
          <w:rFonts w:ascii="Times New Roman" w:hAnsi="Times New Roman" w:cs="Times New Roman"/>
          <w:sz w:val="24"/>
          <w:szCs w:val="24"/>
        </w:rPr>
        <w:t>guiding principles</w:t>
      </w:r>
      <w:r w:rsidR="009D5C06">
        <w:rPr>
          <w:rFonts w:ascii="Times New Roman" w:hAnsi="Times New Roman" w:cs="Times New Roman"/>
          <w:sz w:val="24"/>
          <w:szCs w:val="24"/>
        </w:rPr>
        <w:t xml:space="preserve"> and missions</w:t>
      </w:r>
      <w:r w:rsidRPr="000D223A">
        <w:rPr>
          <w:rFonts w:ascii="Times New Roman" w:hAnsi="Times New Roman" w:cs="Times New Roman"/>
          <w:sz w:val="24"/>
          <w:szCs w:val="24"/>
        </w:rPr>
        <w:t xml:space="preserve">. In a broader perspective, this paper </w:t>
      </w:r>
      <w:r w:rsidR="009D5C06">
        <w:rPr>
          <w:rFonts w:ascii="Times New Roman" w:hAnsi="Times New Roman" w:cs="Times New Roman"/>
          <w:sz w:val="24"/>
          <w:szCs w:val="24"/>
        </w:rPr>
        <w:t xml:space="preserve">analyses </w:t>
      </w:r>
      <w:r w:rsidRPr="000D223A">
        <w:rPr>
          <w:rFonts w:ascii="Times New Roman" w:hAnsi="Times New Roman" w:cs="Times New Roman"/>
          <w:sz w:val="24"/>
          <w:szCs w:val="24"/>
        </w:rPr>
        <w:t xml:space="preserve">the implications of </w:t>
      </w:r>
      <w:r w:rsidR="00356FF0">
        <w:rPr>
          <w:rFonts w:ascii="Times New Roman" w:hAnsi="Times New Roman" w:cs="Times New Roman"/>
          <w:sz w:val="24"/>
          <w:szCs w:val="24"/>
        </w:rPr>
        <w:t xml:space="preserve">the </w:t>
      </w:r>
      <w:r w:rsidRPr="000D223A">
        <w:rPr>
          <w:rFonts w:ascii="Times New Roman" w:hAnsi="Times New Roman" w:cs="Times New Roman"/>
          <w:sz w:val="24"/>
          <w:szCs w:val="24"/>
        </w:rPr>
        <w:t>Columbus Custom Carpentry business model.</w:t>
      </w:r>
    </w:p>
    <w:p w14:paraId="6823F80C" w14:textId="1D2E9DFA" w:rsidR="00A1308A" w:rsidRDefault="00B81643" w:rsidP="00466A6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892908" w:rsidRPr="00A1308A">
        <w:rPr>
          <w:rFonts w:ascii="Times New Roman" w:hAnsi="Times New Roman" w:cs="Times New Roman"/>
          <w:b/>
          <w:bCs/>
          <w:sz w:val="24"/>
          <w:szCs w:val="24"/>
        </w:rPr>
        <w:t>Causes of Turnover at Columbus Custom Carpentry</w:t>
      </w:r>
    </w:p>
    <w:p w14:paraId="70CC8E58" w14:textId="53B68233" w:rsidR="00353757" w:rsidRDefault="008663BC"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The major cause of turnover at Columbus Custom Carpentry is employee dissatisfaction. This response is based on the interpretation and analysis of the company’s HIRS Database together with the reports issued by Nathan Smith who works as a production technician in manufacturing assembly and Stephen Moore</w:t>
      </w:r>
      <w:r w:rsidR="005D5658">
        <w:rPr>
          <w:rFonts w:ascii="Times New Roman" w:hAnsi="Times New Roman" w:cs="Times New Roman"/>
          <w:sz w:val="24"/>
          <w:szCs w:val="24"/>
        </w:rPr>
        <w:t>,</w:t>
      </w:r>
      <w:r w:rsidRPr="000D223A">
        <w:rPr>
          <w:rFonts w:ascii="Times New Roman" w:hAnsi="Times New Roman" w:cs="Times New Roman"/>
          <w:sz w:val="24"/>
          <w:szCs w:val="24"/>
        </w:rPr>
        <w:t xml:space="preserve"> a crater both in Columbus Custom Carpentry Case Overview</w:t>
      </w:r>
      <w:r w:rsidR="000D223A" w:rsidRPr="000D223A">
        <w:rPr>
          <w:rFonts w:ascii="Times New Roman" w:hAnsi="Times New Roman" w:cs="Times New Roman"/>
          <w:sz w:val="24"/>
          <w:szCs w:val="24"/>
        </w:rPr>
        <w:t xml:space="preserve"> (Reyes, 2010)</w:t>
      </w:r>
      <w:r w:rsidRPr="000D223A">
        <w:rPr>
          <w:rFonts w:ascii="Times New Roman" w:hAnsi="Times New Roman" w:cs="Times New Roman"/>
          <w:sz w:val="24"/>
          <w:szCs w:val="24"/>
        </w:rPr>
        <w:t xml:space="preserve">. </w:t>
      </w:r>
      <w:r w:rsidR="00354538" w:rsidRPr="000D223A">
        <w:rPr>
          <w:rFonts w:ascii="Times New Roman" w:hAnsi="Times New Roman" w:cs="Times New Roman"/>
          <w:sz w:val="24"/>
          <w:szCs w:val="24"/>
        </w:rPr>
        <w:t xml:space="preserve">Turnover </w:t>
      </w:r>
      <w:r w:rsidR="005D5658">
        <w:rPr>
          <w:rFonts w:ascii="Times New Roman" w:hAnsi="Times New Roman" w:cs="Times New Roman"/>
          <w:sz w:val="24"/>
          <w:szCs w:val="24"/>
        </w:rPr>
        <w:t>is</w:t>
      </w:r>
      <w:r w:rsidR="009B3202" w:rsidRPr="000D223A">
        <w:rPr>
          <w:rFonts w:ascii="Times New Roman" w:hAnsi="Times New Roman" w:cs="Times New Roman"/>
          <w:sz w:val="24"/>
          <w:szCs w:val="24"/>
        </w:rPr>
        <w:t xml:space="preserve"> </w:t>
      </w:r>
      <w:r w:rsidR="00354538" w:rsidRPr="000D223A">
        <w:rPr>
          <w:rFonts w:ascii="Times New Roman" w:hAnsi="Times New Roman" w:cs="Times New Roman"/>
          <w:sz w:val="24"/>
          <w:szCs w:val="24"/>
        </w:rPr>
        <w:t xml:space="preserve">described as the </w:t>
      </w:r>
      <w:r w:rsidR="009B3202" w:rsidRPr="000D223A">
        <w:rPr>
          <w:rFonts w:ascii="Times New Roman" w:hAnsi="Times New Roman" w:cs="Times New Roman"/>
          <w:sz w:val="24"/>
          <w:szCs w:val="24"/>
        </w:rPr>
        <w:t>proportion</w:t>
      </w:r>
      <w:r w:rsidR="00354538" w:rsidRPr="000D223A">
        <w:rPr>
          <w:rFonts w:ascii="Times New Roman" w:hAnsi="Times New Roman" w:cs="Times New Roman"/>
          <w:sz w:val="24"/>
          <w:szCs w:val="24"/>
        </w:rPr>
        <w:t xml:space="preserve"> of workers that leave a company and need to be replaced within a </w:t>
      </w:r>
      <w:r w:rsidR="00E90E71" w:rsidRPr="000D223A">
        <w:rPr>
          <w:rFonts w:ascii="Times New Roman" w:hAnsi="Times New Roman" w:cs="Times New Roman"/>
          <w:sz w:val="24"/>
          <w:szCs w:val="24"/>
        </w:rPr>
        <w:t>given time frame</w:t>
      </w:r>
      <w:r w:rsidRPr="000D223A">
        <w:rPr>
          <w:rFonts w:ascii="Times New Roman" w:hAnsi="Times New Roman" w:cs="Times New Roman"/>
          <w:sz w:val="24"/>
          <w:szCs w:val="24"/>
        </w:rPr>
        <w:t xml:space="preserve"> (Kim et al., 2017)</w:t>
      </w:r>
      <w:r w:rsidR="009B3202" w:rsidRPr="000D223A">
        <w:rPr>
          <w:rFonts w:ascii="Times New Roman" w:hAnsi="Times New Roman" w:cs="Times New Roman"/>
          <w:sz w:val="24"/>
          <w:szCs w:val="24"/>
        </w:rPr>
        <w:t xml:space="preserve">. </w:t>
      </w:r>
      <w:r w:rsidR="00E90E71" w:rsidRPr="000D223A">
        <w:rPr>
          <w:rFonts w:ascii="Times New Roman" w:hAnsi="Times New Roman" w:cs="Times New Roman"/>
          <w:sz w:val="24"/>
          <w:szCs w:val="24"/>
        </w:rPr>
        <w:t>T</w:t>
      </w:r>
      <w:r w:rsidRPr="000D223A">
        <w:rPr>
          <w:rFonts w:ascii="Times New Roman" w:hAnsi="Times New Roman" w:cs="Times New Roman"/>
          <w:sz w:val="24"/>
          <w:szCs w:val="24"/>
        </w:rPr>
        <w:t>he employees</w:t>
      </w:r>
      <w:r w:rsidR="00E90E71" w:rsidRPr="000D223A">
        <w:rPr>
          <w:rFonts w:ascii="Times New Roman" w:hAnsi="Times New Roman" w:cs="Times New Roman"/>
          <w:sz w:val="24"/>
          <w:szCs w:val="24"/>
        </w:rPr>
        <w:t xml:space="preserve"> reportedly are not feeling well compensated at the junior ranks. </w:t>
      </w:r>
      <w:r w:rsidRPr="000D223A">
        <w:rPr>
          <w:rFonts w:ascii="Times New Roman" w:hAnsi="Times New Roman" w:cs="Times New Roman"/>
          <w:sz w:val="24"/>
          <w:szCs w:val="24"/>
        </w:rPr>
        <w:t xml:space="preserve">There is also </w:t>
      </w:r>
      <w:r w:rsidR="005D5658">
        <w:rPr>
          <w:rFonts w:ascii="Times New Roman" w:hAnsi="Times New Roman" w:cs="Times New Roman"/>
          <w:sz w:val="24"/>
          <w:szCs w:val="24"/>
        </w:rPr>
        <w:t xml:space="preserve">a </w:t>
      </w:r>
      <w:r w:rsidRPr="000D223A">
        <w:rPr>
          <w:rFonts w:ascii="Times New Roman" w:hAnsi="Times New Roman" w:cs="Times New Roman"/>
          <w:sz w:val="24"/>
          <w:szCs w:val="24"/>
        </w:rPr>
        <w:t>role and</w:t>
      </w:r>
      <w:r w:rsidR="009D5C06">
        <w:rPr>
          <w:rFonts w:ascii="Times New Roman" w:hAnsi="Times New Roman" w:cs="Times New Roman"/>
          <w:sz w:val="24"/>
          <w:szCs w:val="24"/>
        </w:rPr>
        <w:t xml:space="preserve"> responsibility imbalance in</w:t>
      </w:r>
      <w:r w:rsidRPr="000D223A">
        <w:rPr>
          <w:rFonts w:ascii="Times New Roman" w:hAnsi="Times New Roman" w:cs="Times New Roman"/>
          <w:sz w:val="24"/>
          <w:szCs w:val="24"/>
        </w:rPr>
        <w:t xml:space="preserve"> various departments of the company. </w:t>
      </w:r>
      <w:r w:rsidR="00E90E71" w:rsidRPr="000D223A">
        <w:rPr>
          <w:rFonts w:ascii="Times New Roman" w:hAnsi="Times New Roman" w:cs="Times New Roman"/>
          <w:sz w:val="24"/>
          <w:szCs w:val="24"/>
        </w:rPr>
        <w:t xml:space="preserve">The wage </w:t>
      </w:r>
      <w:r w:rsidR="009D5C06">
        <w:rPr>
          <w:rFonts w:ascii="Times New Roman" w:hAnsi="Times New Roman" w:cs="Times New Roman"/>
          <w:sz w:val="24"/>
          <w:szCs w:val="24"/>
        </w:rPr>
        <w:t>im</w:t>
      </w:r>
      <w:r w:rsidR="00E90E71" w:rsidRPr="000D223A">
        <w:rPr>
          <w:rFonts w:ascii="Times New Roman" w:hAnsi="Times New Roman" w:cs="Times New Roman"/>
          <w:sz w:val="24"/>
          <w:szCs w:val="24"/>
        </w:rPr>
        <w:t>balance between different levels of the organization such as manufacturing and those who work as craters</w:t>
      </w:r>
      <w:r w:rsidR="005D5658">
        <w:rPr>
          <w:rFonts w:ascii="Times New Roman" w:hAnsi="Times New Roman" w:cs="Times New Roman"/>
          <w:sz w:val="24"/>
          <w:szCs w:val="24"/>
        </w:rPr>
        <w:t>,</w:t>
      </w:r>
      <w:r w:rsidR="00E90E71" w:rsidRPr="000D223A">
        <w:rPr>
          <w:rFonts w:ascii="Times New Roman" w:hAnsi="Times New Roman" w:cs="Times New Roman"/>
          <w:sz w:val="24"/>
          <w:szCs w:val="24"/>
        </w:rPr>
        <w:t xml:space="preserve"> is big </w:t>
      </w:r>
      <w:r w:rsidR="00E90E71" w:rsidRPr="000D223A">
        <w:rPr>
          <w:rFonts w:ascii="Times New Roman" w:hAnsi="Times New Roman" w:cs="Times New Roman"/>
          <w:sz w:val="24"/>
          <w:szCs w:val="24"/>
        </w:rPr>
        <w:lastRenderedPageBreak/>
        <w:t xml:space="preserve">enough. This has made Stephen Moore, a recent hire to be on the lookout for other openings in </w:t>
      </w:r>
      <w:r w:rsidR="009D5C06">
        <w:rPr>
          <w:rFonts w:ascii="Times New Roman" w:hAnsi="Times New Roman" w:cs="Times New Roman"/>
          <w:sz w:val="24"/>
          <w:szCs w:val="24"/>
        </w:rPr>
        <w:t>order to sustain his livelihood</w:t>
      </w:r>
      <w:r w:rsidR="00E90E71" w:rsidRPr="000D223A">
        <w:rPr>
          <w:rFonts w:ascii="Times New Roman" w:hAnsi="Times New Roman" w:cs="Times New Roman"/>
          <w:sz w:val="24"/>
          <w:szCs w:val="24"/>
        </w:rPr>
        <w:t>.</w:t>
      </w:r>
      <w:r w:rsidR="003530E5" w:rsidRPr="000D223A">
        <w:rPr>
          <w:rFonts w:ascii="Times New Roman" w:hAnsi="Times New Roman" w:cs="Times New Roman"/>
          <w:sz w:val="24"/>
          <w:szCs w:val="24"/>
        </w:rPr>
        <w:t xml:space="preserve"> Everybody in their respective departments wish</w:t>
      </w:r>
      <w:r w:rsidR="004A22C3">
        <w:rPr>
          <w:rFonts w:ascii="Times New Roman" w:hAnsi="Times New Roman" w:cs="Times New Roman"/>
          <w:sz w:val="24"/>
          <w:szCs w:val="24"/>
        </w:rPr>
        <w:t>es</w:t>
      </w:r>
      <w:r w:rsidR="003530E5" w:rsidRPr="000D223A">
        <w:rPr>
          <w:rFonts w:ascii="Times New Roman" w:hAnsi="Times New Roman" w:cs="Times New Roman"/>
          <w:sz w:val="24"/>
          <w:szCs w:val="24"/>
        </w:rPr>
        <w:t xml:space="preserve"> to make mo</w:t>
      </w:r>
      <w:r w:rsidR="009D5C06">
        <w:rPr>
          <w:rFonts w:ascii="Times New Roman" w:hAnsi="Times New Roman" w:cs="Times New Roman"/>
          <w:sz w:val="24"/>
          <w:szCs w:val="24"/>
        </w:rPr>
        <w:t>re cash in another department within the same</w:t>
      </w:r>
      <w:r w:rsidR="003530E5" w:rsidRPr="000D223A">
        <w:rPr>
          <w:rFonts w:ascii="Times New Roman" w:hAnsi="Times New Roman" w:cs="Times New Roman"/>
          <w:sz w:val="24"/>
          <w:szCs w:val="24"/>
        </w:rPr>
        <w:t xml:space="preserve"> company. Those in warehousing find it better in production while those craters find it better in manufacturing and so on. This is a show of financial frustration</w:t>
      </w:r>
      <w:r w:rsidR="009D5C06">
        <w:rPr>
          <w:rFonts w:ascii="Times New Roman" w:hAnsi="Times New Roman" w:cs="Times New Roman"/>
          <w:sz w:val="24"/>
          <w:szCs w:val="24"/>
        </w:rPr>
        <w:t xml:space="preserve"> from the company. It has caused many employees to leave the company</w:t>
      </w:r>
      <w:r w:rsidR="003530E5" w:rsidRPr="000D223A">
        <w:rPr>
          <w:rFonts w:ascii="Times New Roman" w:hAnsi="Times New Roman" w:cs="Times New Roman"/>
          <w:sz w:val="24"/>
          <w:szCs w:val="24"/>
        </w:rPr>
        <w:t>.</w:t>
      </w:r>
    </w:p>
    <w:p w14:paraId="30DD47DD" w14:textId="517409D3" w:rsidR="00A1308A" w:rsidRDefault="00E90E71"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 xml:space="preserve">Equally, looking at the </w:t>
      </w:r>
      <w:r w:rsidR="006C792A" w:rsidRPr="000D223A">
        <w:rPr>
          <w:rFonts w:ascii="Times New Roman" w:hAnsi="Times New Roman" w:cs="Times New Roman"/>
          <w:sz w:val="24"/>
          <w:szCs w:val="24"/>
        </w:rPr>
        <w:t>Columbus HIRS D</w:t>
      </w:r>
      <w:r w:rsidR="008663BC" w:rsidRPr="000D223A">
        <w:rPr>
          <w:rFonts w:ascii="Times New Roman" w:hAnsi="Times New Roman" w:cs="Times New Roman"/>
          <w:sz w:val="24"/>
          <w:szCs w:val="24"/>
        </w:rPr>
        <w:t>a</w:t>
      </w:r>
      <w:r w:rsidR="006C792A" w:rsidRPr="000D223A">
        <w:rPr>
          <w:rFonts w:ascii="Times New Roman" w:hAnsi="Times New Roman" w:cs="Times New Roman"/>
          <w:sz w:val="24"/>
          <w:szCs w:val="24"/>
        </w:rPr>
        <w:t>tabase, there is a case of racial or ethnic inclination towards</w:t>
      </w:r>
      <w:r w:rsidR="004A22C3">
        <w:rPr>
          <w:rFonts w:ascii="Times New Roman" w:hAnsi="Times New Roman" w:cs="Times New Roman"/>
          <w:sz w:val="24"/>
          <w:szCs w:val="24"/>
        </w:rPr>
        <w:t xml:space="preserve"> the</w:t>
      </w:r>
      <w:r w:rsidR="006C792A" w:rsidRPr="000D223A">
        <w:rPr>
          <w:rFonts w:ascii="Times New Roman" w:hAnsi="Times New Roman" w:cs="Times New Roman"/>
          <w:sz w:val="24"/>
          <w:szCs w:val="24"/>
        </w:rPr>
        <w:t xml:space="preserve"> majority white employee</w:t>
      </w:r>
      <w:r w:rsidR="008663BC" w:rsidRPr="000D223A">
        <w:rPr>
          <w:rFonts w:ascii="Times New Roman" w:hAnsi="Times New Roman" w:cs="Times New Roman"/>
          <w:sz w:val="24"/>
          <w:szCs w:val="24"/>
        </w:rPr>
        <w:t>s as opposed to a few minorities</w:t>
      </w:r>
      <w:r w:rsidR="006C792A" w:rsidRPr="000D223A">
        <w:rPr>
          <w:rFonts w:ascii="Times New Roman" w:hAnsi="Times New Roman" w:cs="Times New Roman"/>
          <w:sz w:val="24"/>
          <w:szCs w:val="24"/>
        </w:rPr>
        <w:t xml:space="preserve">. </w:t>
      </w:r>
      <w:r w:rsidR="008663BC" w:rsidRPr="000D223A">
        <w:rPr>
          <w:rFonts w:ascii="Times New Roman" w:hAnsi="Times New Roman" w:cs="Times New Roman"/>
          <w:sz w:val="24"/>
          <w:szCs w:val="24"/>
        </w:rPr>
        <w:t xml:space="preserve">This can be among the leading factors of turnover. </w:t>
      </w:r>
      <w:r w:rsidR="006C792A" w:rsidRPr="000D223A">
        <w:rPr>
          <w:rFonts w:ascii="Times New Roman" w:hAnsi="Times New Roman" w:cs="Times New Roman"/>
          <w:sz w:val="24"/>
          <w:szCs w:val="24"/>
        </w:rPr>
        <w:t>The rate of cultural integration in the database</w:t>
      </w:r>
      <w:r w:rsidR="009D5C06">
        <w:rPr>
          <w:rFonts w:ascii="Times New Roman" w:hAnsi="Times New Roman" w:cs="Times New Roman"/>
          <w:sz w:val="24"/>
          <w:szCs w:val="24"/>
        </w:rPr>
        <w:t xml:space="preserve"> does not reflect to</w:t>
      </w:r>
      <w:r w:rsidR="006C792A" w:rsidRPr="000D223A">
        <w:rPr>
          <w:rFonts w:ascii="Times New Roman" w:hAnsi="Times New Roman" w:cs="Times New Roman"/>
          <w:sz w:val="24"/>
          <w:szCs w:val="24"/>
        </w:rPr>
        <w:t xml:space="preserve">o much parity. </w:t>
      </w:r>
      <w:r w:rsidR="004A22C3">
        <w:rPr>
          <w:rFonts w:ascii="Times New Roman" w:hAnsi="Times New Roman" w:cs="Times New Roman"/>
          <w:sz w:val="24"/>
          <w:szCs w:val="24"/>
        </w:rPr>
        <w:t>The m</w:t>
      </w:r>
      <w:r w:rsidR="006C792A" w:rsidRPr="000D223A">
        <w:rPr>
          <w:rFonts w:ascii="Times New Roman" w:hAnsi="Times New Roman" w:cs="Times New Roman"/>
          <w:sz w:val="24"/>
          <w:szCs w:val="24"/>
        </w:rPr>
        <w:t>ajority of the com</w:t>
      </w:r>
      <w:r w:rsidR="009D5C06">
        <w:rPr>
          <w:rFonts w:ascii="Times New Roman" w:hAnsi="Times New Roman" w:cs="Times New Roman"/>
          <w:sz w:val="24"/>
          <w:szCs w:val="24"/>
        </w:rPr>
        <w:t>pany employees are whites with</w:t>
      </w:r>
      <w:r w:rsidR="006C792A" w:rsidRPr="000D223A">
        <w:rPr>
          <w:rFonts w:ascii="Times New Roman" w:hAnsi="Times New Roman" w:cs="Times New Roman"/>
          <w:sz w:val="24"/>
          <w:szCs w:val="24"/>
        </w:rPr>
        <w:t xml:space="preserve"> dispersed people of color among few other culturally underrepresented groups. By</w:t>
      </w:r>
      <w:r w:rsidR="009D5C06">
        <w:rPr>
          <w:rFonts w:ascii="Times New Roman" w:hAnsi="Times New Roman" w:cs="Times New Roman"/>
          <w:sz w:val="24"/>
          <w:szCs w:val="24"/>
        </w:rPr>
        <w:t xml:space="preserve"> critically analyzing the d</w:t>
      </w:r>
      <w:r w:rsidR="006C792A" w:rsidRPr="000D223A">
        <w:rPr>
          <w:rFonts w:ascii="Times New Roman" w:hAnsi="Times New Roman" w:cs="Times New Roman"/>
          <w:sz w:val="24"/>
          <w:szCs w:val="24"/>
        </w:rPr>
        <w:t xml:space="preserve">atabase, it becomes evident that the company’s top earners with salaries above </w:t>
      </w:r>
      <w:r w:rsidR="004D3FEF" w:rsidRPr="000D223A">
        <w:rPr>
          <w:rFonts w:ascii="Times New Roman" w:hAnsi="Times New Roman" w:cs="Times New Roman"/>
          <w:sz w:val="24"/>
          <w:szCs w:val="24"/>
        </w:rPr>
        <w:t xml:space="preserve">$40,000 are majority white and with uneven distribution of </w:t>
      </w:r>
      <w:r w:rsidR="009D5C06">
        <w:rPr>
          <w:rFonts w:ascii="Times New Roman" w:hAnsi="Times New Roman" w:cs="Times New Roman"/>
          <w:sz w:val="24"/>
          <w:szCs w:val="24"/>
        </w:rPr>
        <w:t>less than 10</w:t>
      </w:r>
      <w:r w:rsidR="004D3FEF" w:rsidRPr="000D223A">
        <w:rPr>
          <w:rFonts w:ascii="Times New Roman" w:hAnsi="Times New Roman" w:cs="Times New Roman"/>
          <w:sz w:val="24"/>
          <w:szCs w:val="24"/>
        </w:rPr>
        <w:t>% Hispanics and people of color. In any organization, this imbalanced cultural setting should be a worrying alarm when added to the company’s poor compensation schemes. They are the leading turnover factors at the company.</w:t>
      </w:r>
    </w:p>
    <w:p w14:paraId="7AC5D55E" w14:textId="3A61707D" w:rsidR="00A1308A" w:rsidRDefault="00B81643" w:rsidP="00466A6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892908" w:rsidRPr="00A1308A">
        <w:rPr>
          <w:rFonts w:ascii="Times New Roman" w:hAnsi="Times New Roman" w:cs="Times New Roman"/>
          <w:b/>
          <w:bCs/>
          <w:sz w:val="24"/>
          <w:szCs w:val="24"/>
        </w:rPr>
        <w:t xml:space="preserve">Payment of </w:t>
      </w:r>
      <w:r>
        <w:rPr>
          <w:rFonts w:ascii="Times New Roman" w:hAnsi="Times New Roman" w:cs="Times New Roman"/>
          <w:b/>
          <w:bCs/>
          <w:sz w:val="24"/>
          <w:szCs w:val="24"/>
        </w:rPr>
        <w:t xml:space="preserve">the </w:t>
      </w:r>
      <w:r w:rsidR="00892908" w:rsidRPr="00A1308A">
        <w:rPr>
          <w:rFonts w:ascii="Times New Roman" w:hAnsi="Times New Roman" w:cs="Times New Roman"/>
          <w:b/>
          <w:bCs/>
          <w:sz w:val="24"/>
          <w:szCs w:val="24"/>
        </w:rPr>
        <w:t>Assembly Technicians</w:t>
      </w:r>
    </w:p>
    <w:p w14:paraId="47604CA0" w14:textId="0223891A" w:rsidR="00353757" w:rsidRDefault="004A22C3" w:rsidP="00466A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4D3FEF" w:rsidRPr="000D223A">
        <w:rPr>
          <w:rFonts w:ascii="Times New Roman" w:hAnsi="Times New Roman" w:cs="Times New Roman"/>
          <w:sz w:val="24"/>
          <w:szCs w:val="24"/>
        </w:rPr>
        <w:t xml:space="preserve">ajority </w:t>
      </w:r>
      <w:r>
        <w:rPr>
          <w:rFonts w:ascii="Times New Roman" w:hAnsi="Times New Roman" w:cs="Times New Roman"/>
          <w:sz w:val="24"/>
          <w:szCs w:val="24"/>
        </w:rPr>
        <w:t xml:space="preserve">of </w:t>
      </w:r>
      <w:r w:rsidR="004D3FEF" w:rsidRPr="000D223A">
        <w:rPr>
          <w:rFonts w:ascii="Times New Roman" w:hAnsi="Times New Roman" w:cs="Times New Roman"/>
          <w:sz w:val="24"/>
          <w:szCs w:val="24"/>
        </w:rPr>
        <w:t>employees who work as assembly technicians are overpaid</w:t>
      </w:r>
      <w:r w:rsidR="008663BC" w:rsidRPr="000D223A">
        <w:rPr>
          <w:rFonts w:ascii="Times New Roman" w:hAnsi="Times New Roman" w:cs="Times New Roman"/>
          <w:sz w:val="24"/>
          <w:szCs w:val="24"/>
        </w:rPr>
        <w:t xml:space="preserve">. </w:t>
      </w:r>
      <w:r w:rsidR="00C600FD" w:rsidRPr="00C600FD">
        <w:rPr>
          <w:rFonts w:ascii="Times New Roman" w:hAnsi="Times New Roman" w:cs="Times New Roman"/>
          <w:sz w:val="24"/>
          <w:szCs w:val="24"/>
        </w:rPr>
        <w:t xml:space="preserve">The length of service, LOS, is crucial for payment in this company. The higher the length of service in an employee, the higher the pay. It is the reason this group is overpaid. </w:t>
      </w:r>
      <w:r>
        <w:rPr>
          <w:rFonts w:ascii="Times New Roman" w:hAnsi="Times New Roman" w:cs="Times New Roman"/>
          <w:sz w:val="24"/>
          <w:szCs w:val="24"/>
        </w:rPr>
        <w:t>Many</w:t>
      </w:r>
      <w:r w:rsidR="00C600FD" w:rsidRPr="00C600FD">
        <w:rPr>
          <w:rFonts w:ascii="Times New Roman" w:hAnsi="Times New Roman" w:cs="Times New Roman"/>
          <w:sz w:val="24"/>
          <w:szCs w:val="24"/>
        </w:rPr>
        <w:t xml:space="preserve"> of them have served in the company more than other workers in the other departments. </w:t>
      </w:r>
      <w:r w:rsidR="008663BC" w:rsidRPr="000D223A">
        <w:rPr>
          <w:rFonts w:ascii="Times New Roman" w:hAnsi="Times New Roman" w:cs="Times New Roman"/>
          <w:sz w:val="24"/>
          <w:szCs w:val="24"/>
        </w:rPr>
        <w:t>W</w:t>
      </w:r>
      <w:r w:rsidR="008B58CA" w:rsidRPr="000D223A">
        <w:rPr>
          <w:rFonts w:ascii="Times New Roman" w:hAnsi="Times New Roman" w:cs="Times New Roman"/>
          <w:sz w:val="24"/>
          <w:szCs w:val="24"/>
        </w:rPr>
        <w:t xml:space="preserve">hen </w:t>
      </w:r>
      <w:r w:rsidR="008663BC" w:rsidRPr="000D223A">
        <w:rPr>
          <w:rFonts w:ascii="Times New Roman" w:hAnsi="Times New Roman" w:cs="Times New Roman"/>
          <w:sz w:val="24"/>
          <w:szCs w:val="24"/>
        </w:rPr>
        <w:t xml:space="preserve">their payment is </w:t>
      </w:r>
      <w:r w:rsidR="008B58CA" w:rsidRPr="000D223A">
        <w:rPr>
          <w:rFonts w:ascii="Times New Roman" w:hAnsi="Times New Roman" w:cs="Times New Roman"/>
          <w:sz w:val="24"/>
          <w:szCs w:val="24"/>
        </w:rPr>
        <w:t>compared to</w:t>
      </w:r>
      <w:r w:rsidR="00345B2E" w:rsidRPr="000D223A">
        <w:rPr>
          <w:rFonts w:ascii="Times New Roman" w:hAnsi="Times New Roman" w:cs="Times New Roman"/>
          <w:sz w:val="24"/>
          <w:szCs w:val="24"/>
        </w:rPr>
        <w:t xml:space="preserve"> a</w:t>
      </w:r>
      <w:r w:rsidR="008B58CA" w:rsidRPr="000D223A">
        <w:rPr>
          <w:rFonts w:ascii="Times New Roman" w:hAnsi="Times New Roman" w:cs="Times New Roman"/>
          <w:sz w:val="24"/>
          <w:szCs w:val="24"/>
        </w:rPr>
        <w:t xml:space="preserve"> la</w:t>
      </w:r>
      <w:r w:rsidR="00C600FD">
        <w:rPr>
          <w:rFonts w:ascii="Times New Roman" w:hAnsi="Times New Roman" w:cs="Times New Roman"/>
          <w:sz w:val="24"/>
          <w:szCs w:val="24"/>
        </w:rPr>
        <w:t>rger percentage made up of employees</w:t>
      </w:r>
      <w:r w:rsidR="008B58CA" w:rsidRPr="000D223A">
        <w:rPr>
          <w:rFonts w:ascii="Times New Roman" w:hAnsi="Times New Roman" w:cs="Times New Roman"/>
          <w:sz w:val="24"/>
          <w:szCs w:val="24"/>
        </w:rPr>
        <w:t xml:space="preserve"> in finishing, warehousing and marketing</w:t>
      </w:r>
      <w:r w:rsidR="00345B2E" w:rsidRPr="000D223A">
        <w:rPr>
          <w:rFonts w:ascii="Times New Roman" w:hAnsi="Times New Roman" w:cs="Times New Roman"/>
          <w:sz w:val="24"/>
          <w:szCs w:val="24"/>
        </w:rPr>
        <w:t>, the assembly technicians are overpaid</w:t>
      </w:r>
      <w:r w:rsidR="004D3FEF" w:rsidRPr="000D223A">
        <w:rPr>
          <w:rFonts w:ascii="Times New Roman" w:hAnsi="Times New Roman" w:cs="Times New Roman"/>
          <w:sz w:val="24"/>
          <w:szCs w:val="24"/>
        </w:rPr>
        <w:t xml:space="preserve">. </w:t>
      </w:r>
      <w:r w:rsidR="008B58CA" w:rsidRPr="000D223A">
        <w:rPr>
          <w:rFonts w:ascii="Times New Roman" w:hAnsi="Times New Roman" w:cs="Times New Roman"/>
          <w:sz w:val="24"/>
          <w:szCs w:val="24"/>
        </w:rPr>
        <w:t xml:space="preserve">Comparatively, those employees in </w:t>
      </w:r>
      <w:r>
        <w:rPr>
          <w:rFonts w:ascii="Times New Roman" w:hAnsi="Times New Roman" w:cs="Times New Roman"/>
          <w:sz w:val="24"/>
          <w:szCs w:val="24"/>
        </w:rPr>
        <w:t xml:space="preserve">the </w:t>
      </w:r>
      <w:r w:rsidR="008B58CA" w:rsidRPr="000D223A">
        <w:rPr>
          <w:rFonts w:ascii="Times New Roman" w:hAnsi="Times New Roman" w:cs="Times New Roman"/>
          <w:sz w:val="24"/>
          <w:szCs w:val="24"/>
        </w:rPr>
        <w:t>assembly have their earning</w:t>
      </w:r>
      <w:r>
        <w:rPr>
          <w:rFonts w:ascii="Times New Roman" w:hAnsi="Times New Roman" w:cs="Times New Roman"/>
          <w:sz w:val="24"/>
          <w:szCs w:val="24"/>
        </w:rPr>
        <w:t>s</w:t>
      </w:r>
      <w:r w:rsidR="008B58CA" w:rsidRPr="000D223A">
        <w:rPr>
          <w:rFonts w:ascii="Times New Roman" w:hAnsi="Times New Roman" w:cs="Times New Roman"/>
          <w:sz w:val="24"/>
          <w:szCs w:val="24"/>
        </w:rPr>
        <w:t xml:space="preserve"> close and above $30,000</w:t>
      </w:r>
      <w:r>
        <w:rPr>
          <w:rFonts w:ascii="Times New Roman" w:hAnsi="Times New Roman" w:cs="Times New Roman"/>
          <w:sz w:val="24"/>
          <w:szCs w:val="24"/>
        </w:rPr>
        <w:t>,</w:t>
      </w:r>
      <w:r w:rsidR="008B58CA" w:rsidRPr="000D223A">
        <w:rPr>
          <w:rFonts w:ascii="Times New Roman" w:hAnsi="Times New Roman" w:cs="Times New Roman"/>
          <w:sz w:val="24"/>
          <w:szCs w:val="24"/>
        </w:rPr>
        <w:t xml:space="preserve"> as indi</w:t>
      </w:r>
      <w:r w:rsidR="00345B2E" w:rsidRPr="000D223A">
        <w:rPr>
          <w:rFonts w:ascii="Times New Roman" w:hAnsi="Times New Roman" w:cs="Times New Roman"/>
          <w:sz w:val="24"/>
          <w:szCs w:val="24"/>
        </w:rPr>
        <w:t>cated in the company d</w:t>
      </w:r>
      <w:r w:rsidR="008B58CA" w:rsidRPr="000D223A">
        <w:rPr>
          <w:rFonts w:ascii="Times New Roman" w:hAnsi="Times New Roman" w:cs="Times New Roman"/>
          <w:sz w:val="24"/>
          <w:szCs w:val="24"/>
        </w:rPr>
        <w:t>atabase</w:t>
      </w:r>
      <w:r w:rsidR="000D223A" w:rsidRPr="000D223A">
        <w:rPr>
          <w:rFonts w:ascii="Times New Roman" w:hAnsi="Times New Roman" w:cs="Times New Roman"/>
          <w:sz w:val="24"/>
          <w:szCs w:val="24"/>
        </w:rPr>
        <w:t xml:space="preserve"> (Reyes, 2010)</w:t>
      </w:r>
      <w:r w:rsidR="008B58CA" w:rsidRPr="000D223A">
        <w:rPr>
          <w:rFonts w:ascii="Times New Roman" w:hAnsi="Times New Roman" w:cs="Times New Roman"/>
          <w:sz w:val="24"/>
          <w:szCs w:val="24"/>
        </w:rPr>
        <w:t xml:space="preserve">. </w:t>
      </w:r>
      <w:r w:rsidR="008B58CA" w:rsidRPr="000D223A">
        <w:rPr>
          <w:rFonts w:ascii="Times New Roman" w:hAnsi="Times New Roman" w:cs="Times New Roman"/>
          <w:sz w:val="24"/>
          <w:szCs w:val="24"/>
        </w:rPr>
        <w:lastRenderedPageBreak/>
        <w:t xml:space="preserve">Bearing the roles that </w:t>
      </w:r>
      <w:r w:rsidR="00C600FD">
        <w:rPr>
          <w:rFonts w:ascii="Times New Roman" w:hAnsi="Times New Roman" w:cs="Times New Roman"/>
          <w:sz w:val="24"/>
          <w:szCs w:val="24"/>
        </w:rPr>
        <w:t>are meant to be performed</w:t>
      </w:r>
      <w:r w:rsidR="008B58CA" w:rsidRPr="000D223A">
        <w:rPr>
          <w:rFonts w:ascii="Times New Roman" w:hAnsi="Times New Roman" w:cs="Times New Roman"/>
          <w:sz w:val="24"/>
          <w:szCs w:val="24"/>
        </w:rPr>
        <w:t xml:space="preserve"> by members in the assembly department</w:t>
      </w:r>
      <w:r w:rsidR="00C600FD">
        <w:rPr>
          <w:rFonts w:ascii="Times New Roman" w:hAnsi="Times New Roman" w:cs="Times New Roman"/>
          <w:sz w:val="24"/>
          <w:szCs w:val="24"/>
        </w:rPr>
        <w:t>,</w:t>
      </w:r>
      <w:r w:rsidR="00345B2E" w:rsidRPr="000D223A">
        <w:rPr>
          <w:rFonts w:ascii="Times New Roman" w:hAnsi="Times New Roman" w:cs="Times New Roman"/>
          <w:sz w:val="24"/>
          <w:szCs w:val="24"/>
        </w:rPr>
        <w:t xml:space="preserve"> their pay must be higher</w:t>
      </w:r>
      <w:r w:rsidR="008B58CA" w:rsidRPr="000D223A">
        <w:rPr>
          <w:rFonts w:ascii="Times New Roman" w:hAnsi="Times New Roman" w:cs="Times New Roman"/>
          <w:sz w:val="24"/>
          <w:szCs w:val="24"/>
        </w:rPr>
        <w:t xml:space="preserve"> enough to retain them. </w:t>
      </w:r>
      <w:r w:rsidR="006901EA" w:rsidRPr="000D223A">
        <w:rPr>
          <w:rFonts w:ascii="Times New Roman" w:hAnsi="Times New Roman" w:cs="Times New Roman"/>
          <w:sz w:val="24"/>
          <w:szCs w:val="24"/>
        </w:rPr>
        <w:t>In the employee handbook</w:t>
      </w:r>
      <w:r w:rsidR="00345B2E" w:rsidRPr="000D223A">
        <w:rPr>
          <w:rFonts w:ascii="Times New Roman" w:hAnsi="Times New Roman" w:cs="Times New Roman"/>
          <w:sz w:val="24"/>
          <w:szCs w:val="24"/>
        </w:rPr>
        <w:t>,</w:t>
      </w:r>
      <w:r w:rsidR="006901EA" w:rsidRPr="000D223A">
        <w:rPr>
          <w:rFonts w:ascii="Times New Roman" w:hAnsi="Times New Roman" w:cs="Times New Roman"/>
          <w:sz w:val="24"/>
          <w:szCs w:val="24"/>
        </w:rPr>
        <w:t xml:space="preserve"> assembly technicians have been described as the core departments of the company’s business.</w:t>
      </w:r>
    </w:p>
    <w:p w14:paraId="509CA79E" w14:textId="1682EA7B" w:rsidR="00A1308A" w:rsidRDefault="00345B2E"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Age</w:t>
      </w:r>
      <w:r w:rsidR="006901EA" w:rsidRPr="000D223A">
        <w:rPr>
          <w:rFonts w:ascii="Times New Roman" w:hAnsi="Times New Roman" w:cs="Times New Roman"/>
          <w:sz w:val="24"/>
          <w:szCs w:val="24"/>
        </w:rPr>
        <w:t xml:space="preserve"> diff</w:t>
      </w:r>
      <w:r w:rsidRPr="000D223A">
        <w:rPr>
          <w:rFonts w:ascii="Times New Roman" w:hAnsi="Times New Roman" w:cs="Times New Roman"/>
          <w:sz w:val="24"/>
          <w:szCs w:val="24"/>
        </w:rPr>
        <w:t>erences of</w:t>
      </w:r>
      <w:r w:rsidR="006901EA" w:rsidRPr="000D223A">
        <w:rPr>
          <w:rFonts w:ascii="Times New Roman" w:hAnsi="Times New Roman" w:cs="Times New Roman"/>
          <w:sz w:val="24"/>
          <w:szCs w:val="24"/>
        </w:rPr>
        <w:t xml:space="preserve"> assembly technicians have </w:t>
      </w:r>
      <w:r w:rsidRPr="000D223A">
        <w:rPr>
          <w:rFonts w:ascii="Times New Roman" w:hAnsi="Times New Roman" w:cs="Times New Roman"/>
          <w:sz w:val="24"/>
          <w:szCs w:val="24"/>
        </w:rPr>
        <w:t xml:space="preserve">a </w:t>
      </w:r>
      <w:r w:rsidR="006901EA" w:rsidRPr="000D223A">
        <w:rPr>
          <w:rFonts w:ascii="Times New Roman" w:hAnsi="Times New Roman" w:cs="Times New Roman"/>
          <w:sz w:val="24"/>
          <w:szCs w:val="24"/>
        </w:rPr>
        <w:t xml:space="preserve">variance comprising of the young and experienced </w:t>
      </w:r>
      <w:r w:rsidRPr="000D223A">
        <w:rPr>
          <w:rFonts w:ascii="Times New Roman" w:hAnsi="Times New Roman" w:cs="Times New Roman"/>
          <w:sz w:val="24"/>
          <w:szCs w:val="24"/>
        </w:rPr>
        <w:t>adults</w:t>
      </w:r>
      <w:r w:rsidR="006901EA" w:rsidRPr="000D223A">
        <w:rPr>
          <w:rFonts w:ascii="Times New Roman" w:hAnsi="Times New Roman" w:cs="Times New Roman"/>
          <w:sz w:val="24"/>
          <w:szCs w:val="24"/>
        </w:rPr>
        <w:t xml:space="preserve">. Their range falls within </w:t>
      </w:r>
      <w:r w:rsidR="004A22C3">
        <w:rPr>
          <w:rFonts w:ascii="Times New Roman" w:hAnsi="Times New Roman" w:cs="Times New Roman"/>
          <w:sz w:val="24"/>
          <w:szCs w:val="24"/>
        </w:rPr>
        <w:t xml:space="preserve">an </w:t>
      </w:r>
      <w:r w:rsidR="006901EA" w:rsidRPr="000D223A">
        <w:rPr>
          <w:rFonts w:ascii="Times New Roman" w:hAnsi="Times New Roman" w:cs="Times New Roman"/>
          <w:sz w:val="24"/>
          <w:szCs w:val="24"/>
        </w:rPr>
        <w:t xml:space="preserve">average of close to or over 35 years. It means that the company equips this department in readiness </w:t>
      </w:r>
      <w:r w:rsidR="004A22C3">
        <w:rPr>
          <w:rFonts w:ascii="Times New Roman" w:hAnsi="Times New Roman" w:cs="Times New Roman"/>
          <w:sz w:val="24"/>
          <w:szCs w:val="24"/>
        </w:rPr>
        <w:t>to produce</w:t>
      </w:r>
      <w:r w:rsidR="006901EA" w:rsidRPr="000D223A">
        <w:rPr>
          <w:rFonts w:ascii="Times New Roman" w:hAnsi="Times New Roman" w:cs="Times New Roman"/>
          <w:sz w:val="24"/>
          <w:szCs w:val="24"/>
        </w:rPr>
        <w:t xml:space="preserve"> exemplary door outfits that meet the customers’ needs. This group</w:t>
      </w:r>
      <w:r w:rsidR="00C600FD">
        <w:rPr>
          <w:rFonts w:ascii="Times New Roman" w:hAnsi="Times New Roman" w:cs="Times New Roman"/>
          <w:sz w:val="24"/>
          <w:szCs w:val="24"/>
        </w:rPr>
        <w:t xml:space="preserve"> does most </w:t>
      </w:r>
      <w:r w:rsidR="004A22C3">
        <w:rPr>
          <w:rFonts w:ascii="Times New Roman" w:hAnsi="Times New Roman" w:cs="Times New Roman"/>
          <w:sz w:val="24"/>
          <w:szCs w:val="24"/>
        </w:rPr>
        <w:t xml:space="preserve">of the </w:t>
      </w:r>
      <w:r w:rsidR="00C600FD">
        <w:rPr>
          <w:rFonts w:ascii="Times New Roman" w:hAnsi="Times New Roman" w:cs="Times New Roman"/>
          <w:sz w:val="24"/>
          <w:szCs w:val="24"/>
        </w:rPr>
        <w:t xml:space="preserve">work when </w:t>
      </w:r>
      <w:r w:rsidR="006901EA" w:rsidRPr="000D223A">
        <w:rPr>
          <w:rFonts w:ascii="Times New Roman" w:hAnsi="Times New Roman" w:cs="Times New Roman"/>
          <w:sz w:val="24"/>
          <w:szCs w:val="24"/>
        </w:rPr>
        <w:t xml:space="preserve">turning materials </w:t>
      </w:r>
      <w:r w:rsidR="004A22C3">
        <w:rPr>
          <w:rFonts w:ascii="Times New Roman" w:hAnsi="Times New Roman" w:cs="Times New Roman"/>
          <w:sz w:val="24"/>
          <w:szCs w:val="24"/>
        </w:rPr>
        <w:t>that</w:t>
      </w:r>
      <w:r w:rsidR="006901EA" w:rsidRPr="000D223A">
        <w:rPr>
          <w:rFonts w:ascii="Times New Roman" w:hAnsi="Times New Roman" w:cs="Times New Roman"/>
          <w:sz w:val="24"/>
          <w:szCs w:val="24"/>
        </w:rPr>
        <w:t xml:space="preserve"> have been sawn and sanded at the preprocessing stage. The assembly department acts as the link between the company’s </w:t>
      </w:r>
      <w:r w:rsidR="003466FA" w:rsidRPr="000D223A">
        <w:rPr>
          <w:rFonts w:ascii="Times New Roman" w:hAnsi="Times New Roman" w:cs="Times New Roman"/>
          <w:sz w:val="24"/>
          <w:szCs w:val="24"/>
        </w:rPr>
        <w:t>preprocessing</w:t>
      </w:r>
      <w:r w:rsidR="006901EA" w:rsidRPr="000D223A">
        <w:rPr>
          <w:rFonts w:ascii="Times New Roman" w:hAnsi="Times New Roman" w:cs="Times New Roman"/>
          <w:sz w:val="24"/>
          <w:szCs w:val="24"/>
        </w:rPr>
        <w:t xml:space="preserve"> and the finishing department</w:t>
      </w:r>
      <w:r w:rsidR="003466FA" w:rsidRPr="000D223A">
        <w:rPr>
          <w:rFonts w:ascii="Times New Roman" w:hAnsi="Times New Roman" w:cs="Times New Roman"/>
          <w:sz w:val="24"/>
          <w:szCs w:val="24"/>
        </w:rPr>
        <w:t>s</w:t>
      </w:r>
      <w:r w:rsidR="006901EA" w:rsidRPr="000D223A">
        <w:rPr>
          <w:rFonts w:ascii="Times New Roman" w:hAnsi="Times New Roman" w:cs="Times New Roman"/>
          <w:sz w:val="24"/>
          <w:szCs w:val="24"/>
        </w:rPr>
        <w:t xml:space="preserve">. In a nutshell, they have ample roles to play. </w:t>
      </w:r>
      <w:r w:rsidR="003466FA" w:rsidRPr="000D223A">
        <w:rPr>
          <w:rFonts w:ascii="Times New Roman" w:hAnsi="Times New Roman" w:cs="Times New Roman"/>
          <w:sz w:val="24"/>
          <w:szCs w:val="24"/>
        </w:rPr>
        <w:t xml:space="preserve">That is why they are overpaid. </w:t>
      </w:r>
      <w:r w:rsidR="00353757">
        <w:rPr>
          <w:rFonts w:ascii="Times New Roman" w:hAnsi="Times New Roman" w:cs="Times New Roman"/>
          <w:sz w:val="24"/>
          <w:szCs w:val="24"/>
        </w:rPr>
        <w:t>Moreover,</w:t>
      </w:r>
      <w:r w:rsidR="003466FA" w:rsidRPr="000D223A">
        <w:rPr>
          <w:rFonts w:ascii="Times New Roman" w:hAnsi="Times New Roman" w:cs="Times New Roman"/>
          <w:sz w:val="24"/>
          <w:szCs w:val="24"/>
        </w:rPr>
        <w:t xml:space="preserve"> by comparing all the positions in terms of </w:t>
      </w:r>
      <w:r w:rsidR="00257AD6" w:rsidRPr="000D223A">
        <w:rPr>
          <w:rFonts w:ascii="Times New Roman" w:hAnsi="Times New Roman" w:cs="Times New Roman"/>
          <w:sz w:val="24"/>
          <w:szCs w:val="24"/>
        </w:rPr>
        <w:t xml:space="preserve">length of service, </w:t>
      </w:r>
      <w:r w:rsidR="003466FA" w:rsidRPr="000D223A">
        <w:rPr>
          <w:rFonts w:ascii="Times New Roman" w:hAnsi="Times New Roman" w:cs="Times New Roman"/>
          <w:sz w:val="24"/>
          <w:szCs w:val="24"/>
        </w:rPr>
        <w:t>LOS, assembly technicians are above the rest.</w:t>
      </w:r>
    </w:p>
    <w:p w14:paraId="123F5DDE" w14:textId="2C71437B" w:rsidR="00A1308A" w:rsidRDefault="00B81643" w:rsidP="00466A6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892908" w:rsidRPr="00A1308A">
        <w:rPr>
          <w:rFonts w:ascii="Times New Roman" w:hAnsi="Times New Roman" w:cs="Times New Roman"/>
          <w:b/>
          <w:bCs/>
          <w:sz w:val="24"/>
          <w:szCs w:val="24"/>
        </w:rPr>
        <w:t>Payment of</w:t>
      </w:r>
      <w:r>
        <w:rPr>
          <w:rFonts w:ascii="Times New Roman" w:hAnsi="Times New Roman" w:cs="Times New Roman"/>
          <w:b/>
          <w:bCs/>
          <w:sz w:val="24"/>
          <w:szCs w:val="24"/>
        </w:rPr>
        <w:t xml:space="preserve"> the</w:t>
      </w:r>
      <w:r w:rsidR="00892908" w:rsidRPr="00A1308A">
        <w:rPr>
          <w:rFonts w:ascii="Times New Roman" w:hAnsi="Times New Roman" w:cs="Times New Roman"/>
          <w:b/>
          <w:bCs/>
          <w:sz w:val="24"/>
          <w:szCs w:val="24"/>
        </w:rPr>
        <w:t xml:space="preserve"> Craters</w:t>
      </w:r>
    </w:p>
    <w:p w14:paraId="2842F246" w14:textId="19B9F441" w:rsidR="00353757" w:rsidRDefault="00345B2E"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Craters</w:t>
      </w:r>
      <w:r w:rsidR="003466FA" w:rsidRPr="000D223A">
        <w:rPr>
          <w:rFonts w:ascii="Times New Roman" w:hAnsi="Times New Roman" w:cs="Times New Roman"/>
          <w:sz w:val="24"/>
          <w:szCs w:val="24"/>
        </w:rPr>
        <w:t xml:space="preserve"> are the most underpaid group</w:t>
      </w:r>
      <w:r w:rsidR="00C600FD">
        <w:rPr>
          <w:rFonts w:ascii="Times New Roman" w:hAnsi="Times New Roman" w:cs="Times New Roman"/>
          <w:sz w:val="24"/>
          <w:szCs w:val="24"/>
        </w:rPr>
        <w:t xml:space="preserve"> in the company</w:t>
      </w:r>
      <w:r w:rsidR="003466FA" w:rsidRPr="000D223A">
        <w:rPr>
          <w:rFonts w:ascii="Times New Roman" w:hAnsi="Times New Roman" w:cs="Times New Roman"/>
          <w:sz w:val="24"/>
          <w:szCs w:val="24"/>
        </w:rPr>
        <w:t>.</w:t>
      </w:r>
      <w:r w:rsidR="003530E5" w:rsidRPr="000D223A">
        <w:rPr>
          <w:rFonts w:ascii="Times New Roman" w:hAnsi="Times New Roman" w:cs="Times New Roman"/>
          <w:sz w:val="24"/>
          <w:szCs w:val="24"/>
        </w:rPr>
        <w:t xml:space="preserve"> </w:t>
      </w:r>
      <w:r w:rsidRPr="000D223A">
        <w:rPr>
          <w:rFonts w:ascii="Times New Roman" w:hAnsi="Times New Roman" w:cs="Times New Roman"/>
          <w:sz w:val="24"/>
          <w:szCs w:val="24"/>
        </w:rPr>
        <w:t xml:space="preserve">Using the company’s </w:t>
      </w:r>
      <w:r w:rsidR="00C600FD">
        <w:rPr>
          <w:rFonts w:ascii="Times New Roman" w:hAnsi="Times New Roman" w:cs="Times New Roman"/>
          <w:sz w:val="24"/>
          <w:szCs w:val="24"/>
        </w:rPr>
        <w:t>length of service</w:t>
      </w:r>
      <w:r w:rsidR="004A22C3">
        <w:rPr>
          <w:rFonts w:ascii="Times New Roman" w:hAnsi="Times New Roman" w:cs="Times New Roman"/>
          <w:sz w:val="24"/>
          <w:szCs w:val="24"/>
        </w:rPr>
        <w:t xml:space="preserve"> (</w:t>
      </w:r>
      <w:r w:rsidR="00C600FD">
        <w:rPr>
          <w:rFonts w:ascii="Times New Roman" w:hAnsi="Times New Roman" w:cs="Times New Roman"/>
          <w:sz w:val="24"/>
          <w:szCs w:val="24"/>
        </w:rPr>
        <w:t>LOS</w:t>
      </w:r>
      <w:r w:rsidR="004A22C3">
        <w:rPr>
          <w:rFonts w:ascii="Times New Roman" w:hAnsi="Times New Roman" w:cs="Times New Roman"/>
          <w:sz w:val="24"/>
          <w:szCs w:val="24"/>
        </w:rPr>
        <w:t>)</w:t>
      </w:r>
      <w:r w:rsidR="00C600FD">
        <w:rPr>
          <w:rFonts w:ascii="Times New Roman" w:hAnsi="Times New Roman" w:cs="Times New Roman"/>
          <w:sz w:val="24"/>
          <w:szCs w:val="24"/>
        </w:rPr>
        <w:t>, imbalance in</w:t>
      </w:r>
      <w:r w:rsidRPr="000D223A">
        <w:rPr>
          <w:rFonts w:ascii="Times New Roman" w:hAnsi="Times New Roman" w:cs="Times New Roman"/>
          <w:sz w:val="24"/>
          <w:szCs w:val="24"/>
        </w:rPr>
        <w:t xml:space="preserve"> all the departments in the database,</w:t>
      </w:r>
      <w:r w:rsidR="003530E5" w:rsidRPr="000D223A">
        <w:rPr>
          <w:rFonts w:ascii="Times New Roman" w:hAnsi="Times New Roman" w:cs="Times New Roman"/>
          <w:sz w:val="24"/>
          <w:szCs w:val="24"/>
        </w:rPr>
        <w:t xml:space="preserve"> the h</w:t>
      </w:r>
      <w:r w:rsidRPr="000D223A">
        <w:rPr>
          <w:rFonts w:ascii="Times New Roman" w:hAnsi="Times New Roman" w:cs="Times New Roman"/>
          <w:sz w:val="24"/>
          <w:szCs w:val="24"/>
        </w:rPr>
        <w:t xml:space="preserve">ighest paid crater </w:t>
      </w:r>
      <w:r w:rsidR="00211BB8" w:rsidRPr="000D223A">
        <w:rPr>
          <w:rFonts w:ascii="Times New Roman" w:hAnsi="Times New Roman" w:cs="Times New Roman"/>
          <w:sz w:val="24"/>
          <w:szCs w:val="24"/>
        </w:rPr>
        <w:t>has</w:t>
      </w:r>
      <w:r w:rsidR="00257AD6" w:rsidRPr="000D223A">
        <w:rPr>
          <w:rFonts w:ascii="Times New Roman" w:hAnsi="Times New Roman" w:cs="Times New Roman"/>
          <w:sz w:val="24"/>
          <w:szCs w:val="24"/>
        </w:rPr>
        <w:t xml:space="preserve"> a length of service </w:t>
      </w:r>
      <w:r w:rsidR="003530E5" w:rsidRPr="000D223A">
        <w:rPr>
          <w:rFonts w:ascii="Times New Roman" w:hAnsi="Times New Roman" w:cs="Times New Roman"/>
          <w:sz w:val="24"/>
          <w:szCs w:val="24"/>
        </w:rPr>
        <w:t xml:space="preserve">of 11.3 earning $32,000 </w:t>
      </w:r>
      <w:r w:rsidRPr="000D223A">
        <w:rPr>
          <w:rFonts w:ascii="Times New Roman" w:hAnsi="Times New Roman" w:cs="Times New Roman"/>
          <w:sz w:val="24"/>
          <w:szCs w:val="24"/>
        </w:rPr>
        <w:t xml:space="preserve">who is closely followed up </w:t>
      </w:r>
      <w:r w:rsidR="00257AD6" w:rsidRPr="000D223A">
        <w:rPr>
          <w:rFonts w:ascii="Times New Roman" w:hAnsi="Times New Roman" w:cs="Times New Roman"/>
          <w:sz w:val="24"/>
          <w:szCs w:val="24"/>
        </w:rPr>
        <w:t>by another long</w:t>
      </w:r>
      <w:r w:rsidR="004A22C3">
        <w:rPr>
          <w:rFonts w:ascii="Times New Roman" w:hAnsi="Times New Roman" w:cs="Times New Roman"/>
          <w:sz w:val="24"/>
          <w:szCs w:val="24"/>
        </w:rPr>
        <w:t>-</w:t>
      </w:r>
      <w:r w:rsidR="00257AD6" w:rsidRPr="000D223A">
        <w:rPr>
          <w:rFonts w:ascii="Times New Roman" w:hAnsi="Times New Roman" w:cs="Times New Roman"/>
          <w:sz w:val="24"/>
          <w:szCs w:val="24"/>
        </w:rPr>
        <w:t>serving employee</w:t>
      </w:r>
      <w:r w:rsidR="000D223A" w:rsidRPr="000D223A">
        <w:rPr>
          <w:rFonts w:ascii="Times New Roman" w:hAnsi="Times New Roman" w:cs="Times New Roman"/>
          <w:sz w:val="24"/>
          <w:szCs w:val="24"/>
        </w:rPr>
        <w:t xml:space="preserve"> at 8.1 earning $28,210 (Reyes, 2010). T</w:t>
      </w:r>
      <w:r w:rsidR="003530E5" w:rsidRPr="000D223A">
        <w:rPr>
          <w:rFonts w:ascii="Times New Roman" w:hAnsi="Times New Roman" w:cs="Times New Roman"/>
          <w:sz w:val="24"/>
          <w:szCs w:val="24"/>
        </w:rPr>
        <w:t xml:space="preserve">hey form the greatest earners among this underpaid lot. In the process that the custom hand work is replaced </w:t>
      </w:r>
      <w:r w:rsidR="0045080E" w:rsidRPr="000D223A">
        <w:rPr>
          <w:rFonts w:ascii="Times New Roman" w:hAnsi="Times New Roman" w:cs="Times New Roman"/>
          <w:sz w:val="24"/>
          <w:szCs w:val="24"/>
        </w:rPr>
        <w:t>by the jig system, there ma</w:t>
      </w:r>
      <w:r w:rsidRPr="000D223A">
        <w:rPr>
          <w:rFonts w:ascii="Times New Roman" w:hAnsi="Times New Roman" w:cs="Times New Roman"/>
          <w:sz w:val="24"/>
          <w:szCs w:val="24"/>
        </w:rPr>
        <w:t>y be limited jobs for the</w:t>
      </w:r>
      <w:r w:rsidR="00C600FD">
        <w:rPr>
          <w:rFonts w:ascii="Times New Roman" w:hAnsi="Times New Roman" w:cs="Times New Roman"/>
          <w:sz w:val="24"/>
          <w:szCs w:val="24"/>
        </w:rPr>
        <w:t xml:space="preserve"> craters altogether. </w:t>
      </w:r>
      <w:r w:rsidRPr="000D223A">
        <w:rPr>
          <w:rFonts w:ascii="Times New Roman" w:hAnsi="Times New Roman" w:cs="Times New Roman"/>
          <w:sz w:val="24"/>
          <w:szCs w:val="24"/>
        </w:rPr>
        <w:t xml:space="preserve"> </w:t>
      </w:r>
      <w:r w:rsidR="0045080E" w:rsidRPr="000D223A">
        <w:rPr>
          <w:rFonts w:ascii="Times New Roman" w:hAnsi="Times New Roman" w:cs="Times New Roman"/>
          <w:sz w:val="24"/>
          <w:szCs w:val="24"/>
        </w:rPr>
        <w:t xml:space="preserve">Nathan Smith </w:t>
      </w:r>
      <w:r w:rsidRPr="000D223A">
        <w:rPr>
          <w:rFonts w:ascii="Times New Roman" w:hAnsi="Times New Roman" w:cs="Times New Roman"/>
          <w:sz w:val="24"/>
          <w:szCs w:val="24"/>
        </w:rPr>
        <w:t xml:space="preserve">who works </w:t>
      </w:r>
      <w:r w:rsidR="0045080E" w:rsidRPr="000D223A">
        <w:rPr>
          <w:rFonts w:ascii="Times New Roman" w:hAnsi="Times New Roman" w:cs="Times New Roman"/>
          <w:sz w:val="24"/>
          <w:szCs w:val="24"/>
        </w:rPr>
        <w:t>a</w:t>
      </w:r>
      <w:r w:rsidRPr="000D223A">
        <w:rPr>
          <w:rFonts w:ascii="Times New Roman" w:hAnsi="Times New Roman" w:cs="Times New Roman"/>
          <w:sz w:val="24"/>
          <w:szCs w:val="24"/>
        </w:rPr>
        <w:t>s a</w:t>
      </w:r>
      <w:r w:rsidR="0045080E" w:rsidRPr="000D223A">
        <w:rPr>
          <w:rFonts w:ascii="Times New Roman" w:hAnsi="Times New Roman" w:cs="Times New Roman"/>
          <w:sz w:val="24"/>
          <w:szCs w:val="24"/>
        </w:rPr>
        <w:t xml:space="preserve"> production technician</w:t>
      </w:r>
      <w:r w:rsidRPr="000D223A">
        <w:rPr>
          <w:rFonts w:ascii="Times New Roman" w:hAnsi="Times New Roman" w:cs="Times New Roman"/>
          <w:sz w:val="24"/>
          <w:szCs w:val="24"/>
        </w:rPr>
        <w:t xml:space="preserve"> at the assembly</w:t>
      </w:r>
      <w:r w:rsidR="0045080E" w:rsidRPr="000D223A">
        <w:rPr>
          <w:rFonts w:ascii="Times New Roman" w:hAnsi="Times New Roman" w:cs="Times New Roman"/>
          <w:sz w:val="24"/>
          <w:szCs w:val="24"/>
        </w:rPr>
        <w:t xml:space="preserve"> reveals that initially</w:t>
      </w:r>
      <w:r w:rsidR="004A22C3">
        <w:rPr>
          <w:rFonts w:ascii="Times New Roman" w:hAnsi="Times New Roman" w:cs="Times New Roman"/>
          <w:sz w:val="24"/>
          <w:szCs w:val="24"/>
        </w:rPr>
        <w:t>,</w:t>
      </w:r>
      <w:r w:rsidR="0045080E" w:rsidRPr="000D223A">
        <w:rPr>
          <w:rFonts w:ascii="Times New Roman" w:hAnsi="Times New Roman" w:cs="Times New Roman"/>
          <w:sz w:val="24"/>
          <w:szCs w:val="24"/>
        </w:rPr>
        <w:t xml:space="preserve"> they took pride in making doors skillfully with their hands. Currently</w:t>
      </w:r>
      <w:r w:rsidR="004A22C3">
        <w:rPr>
          <w:rFonts w:ascii="Times New Roman" w:hAnsi="Times New Roman" w:cs="Times New Roman"/>
          <w:sz w:val="24"/>
          <w:szCs w:val="24"/>
        </w:rPr>
        <w:t>,</w:t>
      </w:r>
      <w:r w:rsidR="0045080E" w:rsidRPr="000D223A">
        <w:rPr>
          <w:rFonts w:ascii="Times New Roman" w:hAnsi="Times New Roman" w:cs="Times New Roman"/>
          <w:sz w:val="24"/>
          <w:szCs w:val="24"/>
        </w:rPr>
        <w:t xml:space="preserve"> because of the jig system, </w:t>
      </w:r>
      <w:r w:rsidR="004A22C3">
        <w:rPr>
          <w:rFonts w:ascii="Times New Roman" w:hAnsi="Times New Roman" w:cs="Times New Roman"/>
          <w:sz w:val="24"/>
          <w:szCs w:val="24"/>
        </w:rPr>
        <w:t xml:space="preserve">the </w:t>
      </w:r>
      <w:r w:rsidR="0045080E" w:rsidRPr="000D223A">
        <w:rPr>
          <w:rFonts w:ascii="Times New Roman" w:hAnsi="Times New Roman" w:cs="Times New Roman"/>
          <w:sz w:val="24"/>
          <w:szCs w:val="24"/>
        </w:rPr>
        <w:t xml:space="preserve">majority of his colleagues </w:t>
      </w:r>
      <w:r w:rsidR="00C600FD">
        <w:rPr>
          <w:rFonts w:ascii="Times New Roman" w:hAnsi="Times New Roman" w:cs="Times New Roman"/>
          <w:sz w:val="24"/>
          <w:szCs w:val="24"/>
        </w:rPr>
        <w:t xml:space="preserve">have </w:t>
      </w:r>
      <w:r w:rsidR="0045080E" w:rsidRPr="000D223A">
        <w:rPr>
          <w:rFonts w:ascii="Times New Roman" w:hAnsi="Times New Roman" w:cs="Times New Roman"/>
          <w:sz w:val="24"/>
          <w:szCs w:val="24"/>
        </w:rPr>
        <w:t>quit to</w:t>
      </w:r>
      <w:r w:rsidR="00C600FD">
        <w:rPr>
          <w:rFonts w:ascii="Times New Roman" w:hAnsi="Times New Roman" w:cs="Times New Roman"/>
          <w:sz w:val="24"/>
          <w:szCs w:val="24"/>
        </w:rPr>
        <w:t xml:space="preserve"> join other related jobs in housing </w:t>
      </w:r>
      <w:r w:rsidR="0045080E" w:rsidRPr="000D223A">
        <w:rPr>
          <w:rFonts w:ascii="Times New Roman" w:hAnsi="Times New Roman" w:cs="Times New Roman"/>
          <w:sz w:val="24"/>
          <w:szCs w:val="24"/>
        </w:rPr>
        <w:t>developments. This is an indicating signal that the jig system which readily fits the doors leaving fewer activities to be done on the part craftsman.</w:t>
      </w:r>
    </w:p>
    <w:p w14:paraId="3CB34030" w14:textId="072AD4D5" w:rsidR="00A1308A" w:rsidRDefault="0045080E"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lastRenderedPageBreak/>
        <w:t>The craters</w:t>
      </w:r>
      <w:r w:rsidR="004A22C3">
        <w:rPr>
          <w:rFonts w:ascii="Times New Roman" w:hAnsi="Times New Roman" w:cs="Times New Roman"/>
          <w:sz w:val="24"/>
          <w:szCs w:val="24"/>
        </w:rPr>
        <w:t>’</w:t>
      </w:r>
      <w:r w:rsidRPr="000D223A">
        <w:rPr>
          <w:rFonts w:ascii="Times New Roman" w:hAnsi="Times New Roman" w:cs="Times New Roman"/>
          <w:sz w:val="24"/>
          <w:szCs w:val="24"/>
        </w:rPr>
        <w:t xml:space="preserve"> jobs may be scaled down </w:t>
      </w:r>
      <w:r w:rsidR="004A22C3">
        <w:rPr>
          <w:rFonts w:ascii="Times New Roman" w:hAnsi="Times New Roman" w:cs="Times New Roman"/>
          <w:sz w:val="24"/>
          <w:szCs w:val="24"/>
        </w:rPr>
        <w:t xml:space="preserve">thus </w:t>
      </w:r>
      <w:r w:rsidRPr="000D223A">
        <w:rPr>
          <w:rFonts w:ascii="Times New Roman" w:hAnsi="Times New Roman" w:cs="Times New Roman"/>
          <w:sz w:val="24"/>
          <w:szCs w:val="24"/>
        </w:rPr>
        <w:t>calling for</w:t>
      </w:r>
      <w:r w:rsidR="00257AD6" w:rsidRPr="000D223A">
        <w:rPr>
          <w:rFonts w:ascii="Times New Roman" w:hAnsi="Times New Roman" w:cs="Times New Roman"/>
          <w:sz w:val="24"/>
          <w:szCs w:val="24"/>
        </w:rPr>
        <w:t xml:space="preserve"> further</w:t>
      </w:r>
      <w:r w:rsidRPr="000D223A">
        <w:rPr>
          <w:rFonts w:ascii="Times New Roman" w:hAnsi="Times New Roman" w:cs="Times New Roman"/>
          <w:sz w:val="24"/>
          <w:szCs w:val="24"/>
        </w:rPr>
        <w:t xml:space="preserve"> underpayment and other lowly compensations.</w:t>
      </w:r>
      <w:r w:rsidR="009B7319" w:rsidRPr="000D223A">
        <w:rPr>
          <w:rFonts w:ascii="Times New Roman" w:hAnsi="Times New Roman" w:cs="Times New Roman"/>
          <w:sz w:val="24"/>
          <w:szCs w:val="24"/>
        </w:rPr>
        <w:t xml:space="preserve"> </w:t>
      </w:r>
      <w:r w:rsidRPr="000D223A">
        <w:rPr>
          <w:rFonts w:ascii="Times New Roman" w:hAnsi="Times New Roman" w:cs="Times New Roman"/>
          <w:sz w:val="24"/>
          <w:szCs w:val="24"/>
        </w:rPr>
        <w:t xml:space="preserve">The fact that Nathan Smith hopes to transfer to </w:t>
      </w:r>
      <w:r w:rsidR="004A22C3">
        <w:rPr>
          <w:rFonts w:ascii="Times New Roman" w:hAnsi="Times New Roman" w:cs="Times New Roman"/>
          <w:sz w:val="24"/>
          <w:szCs w:val="24"/>
        </w:rPr>
        <w:t xml:space="preserve">the </w:t>
      </w:r>
      <w:r w:rsidRPr="000D223A">
        <w:rPr>
          <w:rFonts w:ascii="Times New Roman" w:hAnsi="Times New Roman" w:cs="Times New Roman"/>
          <w:sz w:val="24"/>
          <w:szCs w:val="24"/>
        </w:rPr>
        <w:t xml:space="preserve">manufacturing group is evidence that the craters are severely underpaid. Similarly, in comparison to </w:t>
      </w:r>
      <w:r w:rsidR="004A22C3">
        <w:rPr>
          <w:rFonts w:ascii="Times New Roman" w:hAnsi="Times New Roman" w:cs="Times New Roman"/>
          <w:sz w:val="24"/>
          <w:szCs w:val="24"/>
        </w:rPr>
        <w:t xml:space="preserve">the </w:t>
      </w:r>
      <w:r w:rsidRPr="000D223A">
        <w:rPr>
          <w:rFonts w:ascii="Times New Roman" w:hAnsi="Times New Roman" w:cs="Times New Roman"/>
          <w:sz w:val="24"/>
          <w:szCs w:val="24"/>
        </w:rPr>
        <w:t>amount of work</w:t>
      </w:r>
      <w:r w:rsidR="00CB3E1E">
        <w:rPr>
          <w:rFonts w:ascii="Times New Roman" w:hAnsi="Times New Roman" w:cs="Times New Roman"/>
          <w:sz w:val="24"/>
          <w:szCs w:val="24"/>
        </w:rPr>
        <w:t xml:space="preserve"> each department does</w:t>
      </w:r>
      <w:r w:rsidR="009B7319" w:rsidRPr="000D223A">
        <w:rPr>
          <w:rFonts w:ascii="Times New Roman" w:hAnsi="Times New Roman" w:cs="Times New Roman"/>
          <w:sz w:val="24"/>
          <w:szCs w:val="24"/>
        </w:rPr>
        <w:t>, the company has not outlined detailed responsibilities that demarcate the roles across each level from the craters to forklift and manufacturing. What is evident in this case is crude work ordering where similar roles are undertaken with different paid grades.</w:t>
      </w:r>
    </w:p>
    <w:p w14:paraId="29D485E1" w14:textId="77777777" w:rsidR="00A1308A" w:rsidRDefault="00892908" w:rsidP="00466A6F">
      <w:pPr>
        <w:spacing w:line="480" w:lineRule="auto"/>
        <w:jc w:val="center"/>
        <w:rPr>
          <w:rFonts w:ascii="Times New Roman" w:hAnsi="Times New Roman" w:cs="Times New Roman"/>
          <w:b/>
          <w:bCs/>
          <w:sz w:val="24"/>
          <w:szCs w:val="24"/>
        </w:rPr>
      </w:pPr>
      <w:r w:rsidRPr="00A1308A">
        <w:rPr>
          <w:rFonts w:ascii="Times New Roman" w:hAnsi="Times New Roman" w:cs="Times New Roman"/>
          <w:b/>
          <w:bCs/>
          <w:sz w:val="24"/>
          <w:szCs w:val="24"/>
        </w:rPr>
        <w:t>Alignment of CFO Position According To Case and Market Information</w:t>
      </w:r>
    </w:p>
    <w:p w14:paraId="105D2F31" w14:textId="6169D0AE" w:rsidR="00353757" w:rsidRDefault="00345B2E"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The</w:t>
      </w:r>
      <w:r w:rsidR="00FA63E1" w:rsidRPr="000D223A">
        <w:rPr>
          <w:rFonts w:ascii="Times New Roman" w:hAnsi="Times New Roman" w:cs="Times New Roman"/>
          <w:sz w:val="24"/>
          <w:szCs w:val="24"/>
        </w:rPr>
        <w:t xml:space="preserve"> position of </w:t>
      </w:r>
      <w:r w:rsidRPr="000D223A">
        <w:rPr>
          <w:rFonts w:ascii="Times New Roman" w:hAnsi="Times New Roman" w:cs="Times New Roman"/>
          <w:sz w:val="24"/>
          <w:szCs w:val="24"/>
        </w:rPr>
        <w:t>C</w:t>
      </w:r>
      <w:r w:rsidR="00FA63E1" w:rsidRPr="000D223A">
        <w:rPr>
          <w:rFonts w:ascii="Times New Roman" w:hAnsi="Times New Roman" w:cs="Times New Roman"/>
          <w:sz w:val="24"/>
          <w:szCs w:val="24"/>
        </w:rPr>
        <w:t xml:space="preserve">hief </w:t>
      </w:r>
      <w:r w:rsidRPr="000D223A">
        <w:rPr>
          <w:rFonts w:ascii="Times New Roman" w:hAnsi="Times New Roman" w:cs="Times New Roman"/>
          <w:sz w:val="24"/>
          <w:szCs w:val="24"/>
        </w:rPr>
        <w:t>F</w:t>
      </w:r>
      <w:r w:rsidR="00FA63E1" w:rsidRPr="000D223A">
        <w:rPr>
          <w:rFonts w:ascii="Times New Roman" w:hAnsi="Times New Roman" w:cs="Times New Roman"/>
          <w:sz w:val="24"/>
          <w:szCs w:val="24"/>
        </w:rPr>
        <w:t xml:space="preserve">inancial Officer </w:t>
      </w:r>
      <w:r w:rsidRPr="000D223A">
        <w:rPr>
          <w:rFonts w:ascii="Times New Roman" w:hAnsi="Times New Roman" w:cs="Times New Roman"/>
          <w:sz w:val="24"/>
          <w:szCs w:val="24"/>
        </w:rPr>
        <w:t xml:space="preserve">is </w:t>
      </w:r>
      <w:r w:rsidR="00CB3E1E">
        <w:rPr>
          <w:rFonts w:ascii="Times New Roman" w:hAnsi="Times New Roman" w:cs="Times New Roman"/>
          <w:sz w:val="24"/>
          <w:szCs w:val="24"/>
        </w:rPr>
        <w:t xml:space="preserve">not </w:t>
      </w:r>
      <w:r w:rsidRPr="000D223A">
        <w:rPr>
          <w:rFonts w:ascii="Times New Roman" w:hAnsi="Times New Roman" w:cs="Times New Roman"/>
          <w:sz w:val="24"/>
          <w:szCs w:val="24"/>
        </w:rPr>
        <w:t>aligned to the position of an accounting manager</w:t>
      </w:r>
      <w:r w:rsidR="00CB3E1E">
        <w:rPr>
          <w:rFonts w:ascii="Times New Roman" w:hAnsi="Times New Roman" w:cs="Times New Roman"/>
          <w:sz w:val="24"/>
          <w:szCs w:val="24"/>
        </w:rPr>
        <w:t xml:space="preserve"> as brought out in the case</w:t>
      </w:r>
      <w:r w:rsidRPr="000D223A">
        <w:rPr>
          <w:rFonts w:ascii="Times New Roman" w:hAnsi="Times New Roman" w:cs="Times New Roman"/>
          <w:sz w:val="24"/>
          <w:szCs w:val="24"/>
        </w:rPr>
        <w:t xml:space="preserve">. </w:t>
      </w:r>
      <w:r w:rsidR="00FA63E1" w:rsidRPr="000D223A">
        <w:rPr>
          <w:rFonts w:ascii="Times New Roman" w:hAnsi="Times New Roman" w:cs="Times New Roman"/>
          <w:sz w:val="24"/>
          <w:szCs w:val="24"/>
        </w:rPr>
        <w:t xml:space="preserve">This point is backed by </w:t>
      </w:r>
      <w:r w:rsidR="009D5BF3" w:rsidRPr="000D223A">
        <w:rPr>
          <w:rFonts w:ascii="Times New Roman" w:hAnsi="Times New Roman" w:cs="Times New Roman"/>
          <w:sz w:val="24"/>
          <w:szCs w:val="24"/>
        </w:rPr>
        <w:t>the case and the market information provided in the Columbus Custom Carpentry Case Overview</w:t>
      </w:r>
      <w:r w:rsidR="00945FCA" w:rsidRPr="000D223A">
        <w:rPr>
          <w:rFonts w:ascii="Times New Roman" w:hAnsi="Times New Roman" w:cs="Times New Roman"/>
          <w:sz w:val="24"/>
          <w:szCs w:val="24"/>
        </w:rPr>
        <w:t xml:space="preserve"> </w:t>
      </w:r>
      <w:r w:rsidR="00CB3E1E">
        <w:rPr>
          <w:rFonts w:ascii="Times New Roman" w:hAnsi="Times New Roman" w:cs="Times New Roman"/>
          <w:sz w:val="24"/>
          <w:szCs w:val="24"/>
        </w:rPr>
        <w:t xml:space="preserve">where </w:t>
      </w:r>
      <w:r w:rsidR="00FA63E1" w:rsidRPr="000D223A">
        <w:rPr>
          <w:rFonts w:ascii="Times New Roman" w:hAnsi="Times New Roman" w:cs="Times New Roman"/>
          <w:sz w:val="24"/>
          <w:szCs w:val="24"/>
        </w:rPr>
        <w:t xml:space="preserve">Mike Cooney serves the functions that are not to be served by the office of CFO. The undertakings he is carrying out are supposed to be done by </w:t>
      </w:r>
      <w:r w:rsidR="00BD28B4">
        <w:rPr>
          <w:rFonts w:ascii="Times New Roman" w:hAnsi="Times New Roman" w:cs="Times New Roman"/>
          <w:sz w:val="24"/>
          <w:szCs w:val="24"/>
        </w:rPr>
        <w:t xml:space="preserve">the </w:t>
      </w:r>
      <w:r w:rsidR="00FA63E1" w:rsidRPr="000D223A">
        <w:rPr>
          <w:rFonts w:ascii="Times New Roman" w:hAnsi="Times New Roman" w:cs="Times New Roman"/>
          <w:sz w:val="24"/>
          <w:szCs w:val="24"/>
        </w:rPr>
        <w:t>accountant manager</w:t>
      </w:r>
      <w:r w:rsidRPr="000D223A">
        <w:rPr>
          <w:rFonts w:ascii="Times New Roman" w:hAnsi="Times New Roman" w:cs="Times New Roman"/>
          <w:sz w:val="24"/>
          <w:szCs w:val="24"/>
        </w:rPr>
        <w:t xml:space="preserve">. </w:t>
      </w:r>
      <w:r w:rsidR="00945FCA" w:rsidRPr="000D223A">
        <w:rPr>
          <w:rFonts w:ascii="Times New Roman" w:hAnsi="Times New Roman" w:cs="Times New Roman"/>
          <w:sz w:val="24"/>
          <w:szCs w:val="24"/>
        </w:rPr>
        <w:t xml:space="preserve">Mike Cooney discusses the correlations of having to do with high production against </w:t>
      </w:r>
      <w:r w:rsidR="00BD28B4">
        <w:rPr>
          <w:rFonts w:ascii="Times New Roman" w:hAnsi="Times New Roman" w:cs="Times New Roman"/>
          <w:sz w:val="24"/>
          <w:szCs w:val="24"/>
        </w:rPr>
        <w:t xml:space="preserve">an </w:t>
      </w:r>
      <w:r w:rsidR="00945FCA" w:rsidRPr="000D223A">
        <w:rPr>
          <w:rFonts w:ascii="Times New Roman" w:hAnsi="Times New Roman" w:cs="Times New Roman"/>
          <w:sz w:val="24"/>
          <w:szCs w:val="24"/>
        </w:rPr>
        <w:t>incredibly low-cost level in key areas of the company</w:t>
      </w:r>
      <w:r w:rsidR="00BD28B4">
        <w:rPr>
          <w:rFonts w:ascii="Times New Roman" w:hAnsi="Times New Roman" w:cs="Times New Roman"/>
          <w:sz w:val="24"/>
          <w:szCs w:val="24"/>
        </w:rPr>
        <w:t>,</w:t>
      </w:r>
      <w:r w:rsidR="00EF0E52" w:rsidRPr="000D223A">
        <w:rPr>
          <w:rFonts w:ascii="Times New Roman" w:hAnsi="Times New Roman" w:cs="Times New Roman"/>
          <w:sz w:val="24"/>
          <w:szCs w:val="24"/>
        </w:rPr>
        <w:t xml:space="preserve"> as shown by Reyes (2010).</w:t>
      </w:r>
      <w:r w:rsidR="00945FCA" w:rsidRPr="000D223A">
        <w:rPr>
          <w:rFonts w:ascii="Times New Roman" w:hAnsi="Times New Roman" w:cs="Times New Roman"/>
          <w:sz w:val="24"/>
          <w:szCs w:val="24"/>
        </w:rPr>
        <w:t xml:space="preserve"> He tries to balance the available funds that are used during overtimes with the general production costs. He also elaborates </w:t>
      </w:r>
      <w:r w:rsidR="00BD28B4">
        <w:rPr>
          <w:rFonts w:ascii="Times New Roman" w:hAnsi="Times New Roman" w:cs="Times New Roman"/>
          <w:sz w:val="24"/>
          <w:szCs w:val="24"/>
        </w:rPr>
        <w:t xml:space="preserve">on </w:t>
      </w:r>
      <w:r w:rsidR="00945FCA" w:rsidRPr="000D223A">
        <w:rPr>
          <w:rFonts w:ascii="Times New Roman" w:hAnsi="Times New Roman" w:cs="Times New Roman"/>
          <w:sz w:val="24"/>
          <w:szCs w:val="24"/>
        </w:rPr>
        <w:t xml:space="preserve">the turnover disparity that has taken a different note on the company making it lose more revenue in catering for overtime per hour payments.  These are the functions of an accountant manager within organizations and </w:t>
      </w:r>
      <w:r w:rsidR="00FA63E1" w:rsidRPr="000D223A">
        <w:rPr>
          <w:rFonts w:ascii="Times New Roman" w:hAnsi="Times New Roman" w:cs="Times New Roman"/>
          <w:sz w:val="24"/>
          <w:szCs w:val="24"/>
        </w:rPr>
        <w:t xml:space="preserve">they are different from those </w:t>
      </w:r>
      <w:r w:rsidR="00CB3E1E">
        <w:rPr>
          <w:rFonts w:ascii="Times New Roman" w:hAnsi="Times New Roman" w:cs="Times New Roman"/>
          <w:sz w:val="24"/>
          <w:szCs w:val="24"/>
        </w:rPr>
        <w:t xml:space="preserve">that are supposed to be performed by </w:t>
      </w:r>
      <w:r w:rsidR="00FA63E1" w:rsidRPr="000D223A">
        <w:rPr>
          <w:rFonts w:ascii="Times New Roman" w:hAnsi="Times New Roman" w:cs="Times New Roman"/>
          <w:sz w:val="24"/>
          <w:szCs w:val="24"/>
        </w:rPr>
        <w:t>the chief financial officer</w:t>
      </w:r>
      <w:r w:rsidR="00CB3E1E">
        <w:rPr>
          <w:rFonts w:ascii="Times New Roman" w:hAnsi="Times New Roman" w:cs="Times New Roman"/>
          <w:sz w:val="24"/>
          <w:szCs w:val="24"/>
        </w:rPr>
        <w:t xml:space="preserve"> (</w:t>
      </w:r>
      <w:r w:rsidR="00CB3E1E" w:rsidRPr="00CB3E1E">
        <w:rPr>
          <w:rFonts w:ascii="Times New Roman" w:hAnsi="Times New Roman" w:cs="Times New Roman"/>
          <w:sz w:val="24"/>
          <w:szCs w:val="24"/>
        </w:rPr>
        <w:t xml:space="preserve">Caglio, Dossi &amp; Van </w:t>
      </w:r>
      <w:r w:rsidR="00CB3E1E">
        <w:rPr>
          <w:rFonts w:ascii="Times New Roman" w:hAnsi="Times New Roman" w:cs="Times New Roman"/>
          <w:sz w:val="24"/>
          <w:szCs w:val="24"/>
        </w:rPr>
        <w:t>der Stede, 2018)</w:t>
      </w:r>
      <w:r w:rsidR="00945FCA" w:rsidRPr="000D223A">
        <w:rPr>
          <w:rFonts w:ascii="Times New Roman" w:hAnsi="Times New Roman" w:cs="Times New Roman"/>
          <w:sz w:val="24"/>
          <w:szCs w:val="24"/>
        </w:rPr>
        <w:t>.</w:t>
      </w:r>
    </w:p>
    <w:p w14:paraId="3DD6BC86" w14:textId="6634EBA6" w:rsidR="00A1308A" w:rsidRDefault="00CB3E1E"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Typically</w:t>
      </w:r>
      <w:r w:rsidR="00945FCA" w:rsidRPr="000D223A">
        <w:rPr>
          <w:rFonts w:ascii="Times New Roman" w:hAnsi="Times New Roman" w:cs="Times New Roman"/>
          <w:sz w:val="24"/>
          <w:szCs w:val="24"/>
        </w:rPr>
        <w:t xml:space="preserve">, a company’s chief financial officer is supposed </w:t>
      </w:r>
      <w:r>
        <w:rPr>
          <w:rFonts w:ascii="Times New Roman" w:hAnsi="Times New Roman" w:cs="Times New Roman"/>
          <w:sz w:val="24"/>
          <w:szCs w:val="24"/>
        </w:rPr>
        <w:t xml:space="preserve">to </w:t>
      </w:r>
      <w:r w:rsidR="00FA63E1" w:rsidRPr="000D223A">
        <w:rPr>
          <w:rFonts w:ascii="Times New Roman" w:hAnsi="Times New Roman" w:cs="Times New Roman"/>
          <w:sz w:val="24"/>
          <w:szCs w:val="24"/>
        </w:rPr>
        <w:t xml:space="preserve">be overseeing all the policies that affect </w:t>
      </w:r>
      <w:r w:rsidR="00211BB8" w:rsidRPr="000D223A">
        <w:rPr>
          <w:rFonts w:ascii="Times New Roman" w:hAnsi="Times New Roman" w:cs="Times New Roman"/>
          <w:sz w:val="24"/>
          <w:szCs w:val="24"/>
        </w:rPr>
        <w:t>every</w:t>
      </w:r>
      <w:r w:rsidR="00FA63E1" w:rsidRPr="000D223A">
        <w:rPr>
          <w:rFonts w:ascii="Times New Roman" w:hAnsi="Times New Roman" w:cs="Times New Roman"/>
          <w:sz w:val="24"/>
          <w:szCs w:val="24"/>
        </w:rPr>
        <w:t xml:space="preserve"> department</w:t>
      </w:r>
      <w:r>
        <w:rPr>
          <w:rFonts w:ascii="Times New Roman" w:hAnsi="Times New Roman" w:cs="Times New Roman"/>
          <w:sz w:val="24"/>
          <w:szCs w:val="24"/>
        </w:rPr>
        <w:t xml:space="preserve"> in a company</w:t>
      </w:r>
      <w:r w:rsidR="00FA63E1" w:rsidRPr="000D223A">
        <w:rPr>
          <w:rFonts w:ascii="Times New Roman" w:hAnsi="Times New Roman" w:cs="Times New Roman"/>
          <w:sz w:val="24"/>
          <w:szCs w:val="24"/>
        </w:rPr>
        <w:t>. In more relative terms</w:t>
      </w:r>
      <w:r w:rsidR="00BD28B4">
        <w:rPr>
          <w:rFonts w:ascii="Times New Roman" w:hAnsi="Times New Roman" w:cs="Times New Roman"/>
          <w:sz w:val="24"/>
          <w:szCs w:val="24"/>
        </w:rPr>
        <w:t>,</w:t>
      </w:r>
      <w:r w:rsidR="00FA63E1" w:rsidRPr="000D223A">
        <w:rPr>
          <w:rFonts w:ascii="Times New Roman" w:hAnsi="Times New Roman" w:cs="Times New Roman"/>
          <w:sz w:val="24"/>
          <w:szCs w:val="24"/>
        </w:rPr>
        <w:t xml:space="preserve"> he is </w:t>
      </w:r>
      <w:r w:rsidRPr="000D223A">
        <w:rPr>
          <w:rFonts w:ascii="Times New Roman" w:hAnsi="Times New Roman" w:cs="Times New Roman"/>
          <w:sz w:val="24"/>
          <w:szCs w:val="24"/>
        </w:rPr>
        <w:t>characteristically</w:t>
      </w:r>
      <w:r w:rsidR="00F87E58" w:rsidRPr="000D223A">
        <w:rPr>
          <w:rFonts w:ascii="Times New Roman" w:hAnsi="Times New Roman" w:cs="Times New Roman"/>
          <w:sz w:val="24"/>
          <w:szCs w:val="24"/>
        </w:rPr>
        <w:t xml:space="preserve"> </w:t>
      </w:r>
      <w:r w:rsidR="00FA63E1" w:rsidRPr="000D223A">
        <w:rPr>
          <w:rFonts w:ascii="Times New Roman" w:hAnsi="Times New Roman" w:cs="Times New Roman"/>
          <w:sz w:val="24"/>
          <w:szCs w:val="24"/>
        </w:rPr>
        <w:t xml:space="preserve">directed to </w:t>
      </w:r>
      <w:r w:rsidR="00F87E58" w:rsidRPr="000D223A">
        <w:rPr>
          <w:rFonts w:ascii="Times New Roman" w:hAnsi="Times New Roman" w:cs="Times New Roman"/>
          <w:sz w:val="24"/>
          <w:szCs w:val="24"/>
        </w:rPr>
        <w:t>carry out roles such as creating value</w:t>
      </w:r>
      <w:r>
        <w:rPr>
          <w:rFonts w:ascii="Times New Roman" w:hAnsi="Times New Roman" w:cs="Times New Roman"/>
          <w:sz w:val="24"/>
          <w:szCs w:val="24"/>
        </w:rPr>
        <w:t>s that lead</w:t>
      </w:r>
      <w:r w:rsidR="00F87E58" w:rsidRPr="000D223A">
        <w:rPr>
          <w:rFonts w:ascii="Times New Roman" w:hAnsi="Times New Roman" w:cs="Times New Roman"/>
          <w:sz w:val="24"/>
          <w:szCs w:val="24"/>
        </w:rPr>
        <w:t xml:space="preserve"> to </w:t>
      </w:r>
      <w:r w:rsidR="00BD28B4">
        <w:rPr>
          <w:rFonts w:ascii="Times New Roman" w:hAnsi="Times New Roman" w:cs="Times New Roman"/>
          <w:sz w:val="24"/>
          <w:szCs w:val="24"/>
        </w:rPr>
        <w:t xml:space="preserve">the </w:t>
      </w:r>
      <w:r w:rsidR="00F87E58" w:rsidRPr="000D223A">
        <w:rPr>
          <w:rFonts w:ascii="Times New Roman" w:hAnsi="Times New Roman" w:cs="Times New Roman"/>
          <w:sz w:val="24"/>
          <w:szCs w:val="24"/>
        </w:rPr>
        <w:t xml:space="preserve">development </w:t>
      </w:r>
      <w:r w:rsidR="00F87E58" w:rsidRPr="000D223A">
        <w:rPr>
          <w:rFonts w:ascii="Times New Roman" w:hAnsi="Times New Roman" w:cs="Times New Roman"/>
          <w:sz w:val="24"/>
          <w:szCs w:val="24"/>
        </w:rPr>
        <w:lastRenderedPageBreak/>
        <w:t>of</w:t>
      </w:r>
      <w:r w:rsidR="00674457" w:rsidRPr="000D223A">
        <w:rPr>
          <w:rFonts w:ascii="Times New Roman" w:hAnsi="Times New Roman" w:cs="Times New Roman"/>
          <w:sz w:val="24"/>
          <w:szCs w:val="24"/>
        </w:rPr>
        <w:t xml:space="preserve"> strategies for </w:t>
      </w:r>
      <w:r w:rsidR="00F87E58" w:rsidRPr="000D223A">
        <w:rPr>
          <w:rFonts w:ascii="Times New Roman" w:hAnsi="Times New Roman" w:cs="Times New Roman"/>
          <w:sz w:val="24"/>
          <w:szCs w:val="24"/>
        </w:rPr>
        <w:t>workable</w:t>
      </w:r>
      <w:r w:rsidR="00674457" w:rsidRPr="000D223A">
        <w:rPr>
          <w:rFonts w:ascii="Times New Roman" w:hAnsi="Times New Roman" w:cs="Times New Roman"/>
          <w:sz w:val="24"/>
          <w:szCs w:val="24"/>
        </w:rPr>
        <w:t xml:space="preserve"> </w:t>
      </w:r>
      <w:r w:rsidR="00F87E58" w:rsidRPr="000D223A">
        <w:rPr>
          <w:rFonts w:ascii="Times New Roman" w:hAnsi="Times New Roman" w:cs="Times New Roman"/>
          <w:sz w:val="24"/>
          <w:szCs w:val="24"/>
        </w:rPr>
        <w:t>assessment</w:t>
      </w:r>
      <w:r>
        <w:rPr>
          <w:rFonts w:ascii="Times New Roman" w:hAnsi="Times New Roman" w:cs="Times New Roman"/>
          <w:sz w:val="24"/>
          <w:szCs w:val="24"/>
        </w:rPr>
        <w:t>s and</w:t>
      </w:r>
      <w:r w:rsidR="00674457" w:rsidRPr="000D223A">
        <w:rPr>
          <w:rFonts w:ascii="Times New Roman" w:hAnsi="Times New Roman" w:cs="Times New Roman"/>
          <w:sz w:val="24"/>
          <w:szCs w:val="24"/>
        </w:rPr>
        <w:t xml:space="preserve"> </w:t>
      </w:r>
      <w:r w:rsidR="00F87E58" w:rsidRPr="000D223A">
        <w:rPr>
          <w:rFonts w:ascii="Times New Roman" w:hAnsi="Times New Roman" w:cs="Times New Roman"/>
          <w:sz w:val="24"/>
          <w:szCs w:val="24"/>
        </w:rPr>
        <w:t xml:space="preserve">establishment. </w:t>
      </w:r>
      <w:r w:rsidR="00945FCA" w:rsidRPr="000D223A">
        <w:rPr>
          <w:rFonts w:ascii="Times New Roman" w:hAnsi="Times New Roman" w:cs="Times New Roman"/>
          <w:sz w:val="24"/>
          <w:szCs w:val="24"/>
        </w:rPr>
        <w:t>A CFO</w:t>
      </w:r>
      <w:r w:rsidR="00F87E58" w:rsidRPr="000D223A">
        <w:rPr>
          <w:rFonts w:ascii="Times New Roman" w:hAnsi="Times New Roman" w:cs="Times New Roman"/>
          <w:sz w:val="24"/>
          <w:szCs w:val="24"/>
        </w:rPr>
        <w:t xml:space="preserve"> will also analyze the organization’s </w:t>
      </w:r>
      <w:r w:rsidR="00674457" w:rsidRPr="000D223A">
        <w:rPr>
          <w:rFonts w:ascii="Times New Roman" w:hAnsi="Times New Roman" w:cs="Times New Roman"/>
          <w:sz w:val="24"/>
          <w:szCs w:val="24"/>
        </w:rPr>
        <w:t>asset</w:t>
      </w:r>
      <w:r w:rsidR="00F87E58" w:rsidRPr="000D223A">
        <w:rPr>
          <w:rFonts w:ascii="Times New Roman" w:hAnsi="Times New Roman" w:cs="Times New Roman"/>
          <w:sz w:val="24"/>
          <w:szCs w:val="24"/>
        </w:rPr>
        <w:t xml:space="preserve">s and liabilities and manage them efficiently. </w:t>
      </w:r>
      <w:r w:rsidR="00674457" w:rsidRPr="000D223A">
        <w:rPr>
          <w:rFonts w:ascii="Times New Roman" w:hAnsi="Times New Roman" w:cs="Times New Roman"/>
          <w:sz w:val="24"/>
          <w:szCs w:val="24"/>
        </w:rPr>
        <w:t xml:space="preserve"> </w:t>
      </w:r>
      <w:r w:rsidR="00F87E58" w:rsidRPr="000D223A">
        <w:rPr>
          <w:rFonts w:ascii="Times New Roman" w:hAnsi="Times New Roman" w:cs="Times New Roman"/>
          <w:sz w:val="24"/>
          <w:szCs w:val="24"/>
        </w:rPr>
        <w:t xml:space="preserve">He will also carry out duties of </w:t>
      </w:r>
      <w:r w:rsidR="00674457" w:rsidRPr="000D223A">
        <w:rPr>
          <w:rFonts w:ascii="Times New Roman" w:hAnsi="Times New Roman" w:cs="Times New Roman"/>
          <w:sz w:val="24"/>
          <w:szCs w:val="24"/>
        </w:rPr>
        <w:t xml:space="preserve">risk </w:t>
      </w:r>
      <w:r>
        <w:rPr>
          <w:rFonts w:ascii="Times New Roman" w:hAnsi="Times New Roman" w:cs="Times New Roman"/>
          <w:sz w:val="24"/>
          <w:szCs w:val="24"/>
        </w:rPr>
        <w:t>management</w:t>
      </w:r>
      <w:r w:rsidR="00F87E58" w:rsidRPr="000D223A">
        <w:rPr>
          <w:rFonts w:ascii="Times New Roman" w:hAnsi="Times New Roman" w:cs="Times New Roman"/>
          <w:sz w:val="24"/>
          <w:szCs w:val="24"/>
        </w:rPr>
        <w:t xml:space="preserve"> </w:t>
      </w:r>
      <w:r w:rsidR="00674457" w:rsidRPr="000D223A">
        <w:rPr>
          <w:rFonts w:ascii="Times New Roman" w:hAnsi="Times New Roman" w:cs="Times New Roman"/>
          <w:sz w:val="24"/>
          <w:szCs w:val="24"/>
        </w:rPr>
        <w:t>in re</w:t>
      </w:r>
      <w:r w:rsidR="00F87E58" w:rsidRPr="000D223A">
        <w:rPr>
          <w:rFonts w:ascii="Times New Roman" w:hAnsi="Times New Roman" w:cs="Times New Roman"/>
          <w:sz w:val="24"/>
          <w:szCs w:val="24"/>
        </w:rPr>
        <w:t xml:space="preserve">lation </w:t>
      </w:r>
      <w:r>
        <w:rPr>
          <w:rFonts w:ascii="Times New Roman" w:hAnsi="Times New Roman" w:cs="Times New Roman"/>
          <w:sz w:val="24"/>
          <w:szCs w:val="24"/>
        </w:rPr>
        <w:t xml:space="preserve">to </w:t>
      </w:r>
      <w:r w:rsidR="00BD28B4">
        <w:rPr>
          <w:rFonts w:ascii="Times New Roman" w:hAnsi="Times New Roman" w:cs="Times New Roman"/>
          <w:sz w:val="24"/>
          <w:szCs w:val="24"/>
        </w:rPr>
        <w:t xml:space="preserve">the </w:t>
      </w:r>
      <w:r w:rsidR="00F87E58" w:rsidRPr="000D223A">
        <w:rPr>
          <w:rFonts w:ascii="Times New Roman" w:hAnsi="Times New Roman" w:cs="Times New Roman"/>
          <w:sz w:val="24"/>
          <w:szCs w:val="24"/>
        </w:rPr>
        <w:t>organization’s objectives</w:t>
      </w:r>
      <w:r w:rsidR="00BD28B4">
        <w:rPr>
          <w:rFonts w:ascii="Times New Roman" w:hAnsi="Times New Roman" w:cs="Times New Roman"/>
          <w:sz w:val="24"/>
          <w:szCs w:val="24"/>
        </w:rPr>
        <w:t>,</w:t>
      </w:r>
      <w:r w:rsidR="00F87E58" w:rsidRPr="000D223A">
        <w:rPr>
          <w:rFonts w:ascii="Times New Roman" w:hAnsi="Times New Roman" w:cs="Times New Roman"/>
          <w:sz w:val="24"/>
          <w:szCs w:val="24"/>
        </w:rPr>
        <w:t xml:space="preserve"> as discussed by Caglio, Dossi &amp; Van der Stede (2018). In actual assessment to the duties and roles that accountant managers do, </w:t>
      </w:r>
      <w:r w:rsidR="00BD28B4">
        <w:rPr>
          <w:rFonts w:ascii="Times New Roman" w:hAnsi="Times New Roman" w:cs="Times New Roman"/>
          <w:sz w:val="24"/>
          <w:szCs w:val="24"/>
        </w:rPr>
        <w:t xml:space="preserve">the </w:t>
      </w:r>
      <w:r w:rsidR="00F87E58" w:rsidRPr="000D223A">
        <w:rPr>
          <w:rFonts w:ascii="Times New Roman" w:hAnsi="Times New Roman" w:cs="Times New Roman"/>
          <w:sz w:val="24"/>
          <w:szCs w:val="24"/>
        </w:rPr>
        <w:t xml:space="preserve">position of CFO is </w:t>
      </w:r>
      <w:r w:rsidRPr="000D223A">
        <w:rPr>
          <w:rFonts w:ascii="Times New Roman" w:hAnsi="Times New Roman" w:cs="Times New Roman"/>
          <w:sz w:val="24"/>
          <w:szCs w:val="24"/>
        </w:rPr>
        <w:t>irrespective</w:t>
      </w:r>
      <w:r>
        <w:rPr>
          <w:rFonts w:ascii="Times New Roman" w:hAnsi="Times New Roman" w:cs="Times New Roman"/>
          <w:sz w:val="24"/>
          <w:szCs w:val="24"/>
        </w:rPr>
        <w:t>ly</w:t>
      </w:r>
      <w:r w:rsidR="00F87E58" w:rsidRPr="000D223A">
        <w:rPr>
          <w:rFonts w:ascii="Times New Roman" w:hAnsi="Times New Roman" w:cs="Times New Roman"/>
          <w:sz w:val="24"/>
          <w:szCs w:val="24"/>
        </w:rPr>
        <w:t xml:space="preserve"> above </w:t>
      </w:r>
      <w:r w:rsidR="00257AD6" w:rsidRPr="000D223A">
        <w:rPr>
          <w:rFonts w:ascii="Times New Roman" w:hAnsi="Times New Roman" w:cs="Times New Roman"/>
          <w:sz w:val="24"/>
          <w:szCs w:val="24"/>
        </w:rPr>
        <w:t>that of accountant managers</w:t>
      </w:r>
      <w:r w:rsidR="00F87E58" w:rsidRPr="000D223A">
        <w:rPr>
          <w:rFonts w:ascii="Times New Roman" w:hAnsi="Times New Roman" w:cs="Times New Roman"/>
          <w:sz w:val="24"/>
          <w:szCs w:val="24"/>
        </w:rPr>
        <w:t>.</w:t>
      </w:r>
    </w:p>
    <w:p w14:paraId="4982670C" w14:textId="61E83474" w:rsidR="00A1308A" w:rsidRDefault="000B4B1E" w:rsidP="00466A6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Differences in</w:t>
      </w:r>
      <w:r w:rsidR="00353757">
        <w:rPr>
          <w:rFonts w:ascii="Times New Roman" w:hAnsi="Times New Roman" w:cs="Times New Roman"/>
          <w:b/>
          <w:bCs/>
          <w:sz w:val="24"/>
          <w:szCs w:val="24"/>
        </w:rPr>
        <w:t xml:space="preserve"> </w:t>
      </w:r>
      <w:r w:rsidR="00892908" w:rsidRPr="00A1308A">
        <w:rPr>
          <w:rFonts w:ascii="Times New Roman" w:hAnsi="Times New Roman" w:cs="Times New Roman"/>
          <w:b/>
          <w:bCs/>
          <w:sz w:val="24"/>
          <w:szCs w:val="24"/>
        </w:rPr>
        <w:t xml:space="preserve">Pay Based </w:t>
      </w:r>
      <w:r>
        <w:rPr>
          <w:rFonts w:ascii="Times New Roman" w:hAnsi="Times New Roman" w:cs="Times New Roman"/>
          <w:b/>
          <w:bCs/>
          <w:sz w:val="24"/>
          <w:szCs w:val="24"/>
        </w:rPr>
        <w:t>o</w:t>
      </w:r>
      <w:r w:rsidR="00892908" w:rsidRPr="00A1308A">
        <w:rPr>
          <w:rFonts w:ascii="Times New Roman" w:hAnsi="Times New Roman" w:cs="Times New Roman"/>
          <w:b/>
          <w:bCs/>
          <w:sz w:val="24"/>
          <w:szCs w:val="24"/>
        </w:rPr>
        <w:t>n Sex, Race/Ethnicity, Performance and Length of Service</w:t>
      </w:r>
    </w:p>
    <w:p w14:paraId="301F0702" w14:textId="33BD6B61" w:rsidR="00353757" w:rsidRDefault="00FA63E1"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There are differences in pay but they are not based on sex, race or ethnicity. However, t</w:t>
      </w:r>
      <w:r w:rsidR="00257AD6" w:rsidRPr="000D223A">
        <w:rPr>
          <w:rFonts w:ascii="Times New Roman" w:hAnsi="Times New Roman" w:cs="Times New Roman"/>
          <w:sz w:val="24"/>
          <w:szCs w:val="24"/>
        </w:rPr>
        <w:t>he composition of the company’s workforce is unbalanced</w:t>
      </w:r>
      <w:r w:rsidR="005C1952" w:rsidRPr="000D223A">
        <w:rPr>
          <w:rFonts w:ascii="Times New Roman" w:hAnsi="Times New Roman" w:cs="Times New Roman"/>
          <w:sz w:val="24"/>
          <w:szCs w:val="24"/>
        </w:rPr>
        <w:t xml:space="preserve"> with </w:t>
      </w:r>
      <w:r w:rsidR="00C971DB">
        <w:rPr>
          <w:rFonts w:ascii="Times New Roman" w:hAnsi="Times New Roman" w:cs="Times New Roman"/>
          <w:sz w:val="24"/>
          <w:szCs w:val="24"/>
        </w:rPr>
        <w:t xml:space="preserve">the </w:t>
      </w:r>
      <w:r w:rsidR="005C1952" w:rsidRPr="000D223A">
        <w:rPr>
          <w:rFonts w:ascii="Times New Roman" w:hAnsi="Times New Roman" w:cs="Times New Roman"/>
          <w:sz w:val="24"/>
          <w:szCs w:val="24"/>
        </w:rPr>
        <w:t xml:space="preserve">majority employees being whites against a small percentage of people of color and Hispanics. Nevertheless, </w:t>
      </w:r>
      <w:r w:rsidR="00C971DB">
        <w:rPr>
          <w:rFonts w:ascii="Times New Roman" w:hAnsi="Times New Roman" w:cs="Times New Roman"/>
          <w:sz w:val="24"/>
          <w:szCs w:val="24"/>
        </w:rPr>
        <w:t xml:space="preserve">the </w:t>
      </w:r>
      <w:r w:rsidR="005C1952" w:rsidRPr="000D223A">
        <w:rPr>
          <w:rFonts w:ascii="Times New Roman" w:hAnsi="Times New Roman" w:cs="Times New Roman"/>
          <w:sz w:val="24"/>
          <w:szCs w:val="24"/>
        </w:rPr>
        <w:t>criterion that is used to gauge the compensation and mode of payments to the company’s workers is using the length of service</w:t>
      </w:r>
      <w:r w:rsidRPr="000D223A">
        <w:rPr>
          <w:rFonts w:ascii="Times New Roman" w:hAnsi="Times New Roman" w:cs="Times New Roman"/>
          <w:sz w:val="24"/>
          <w:szCs w:val="24"/>
        </w:rPr>
        <w:t>, abbreviated as LOS</w:t>
      </w:r>
      <w:r w:rsidR="005C1952" w:rsidRPr="000D223A">
        <w:rPr>
          <w:rFonts w:ascii="Times New Roman" w:hAnsi="Times New Roman" w:cs="Times New Roman"/>
          <w:sz w:val="24"/>
          <w:szCs w:val="24"/>
        </w:rPr>
        <w:t>. From the indication in the company’s database, it is evident that even the minority group which comprise</w:t>
      </w:r>
      <w:r w:rsidR="008362A8">
        <w:rPr>
          <w:rFonts w:ascii="Times New Roman" w:hAnsi="Times New Roman" w:cs="Times New Roman"/>
          <w:sz w:val="24"/>
          <w:szCs w:val="24"/>
        </w:rPr>
        <w:t>s</w:t>
      </w:r>
      <w:r w:rsidR="005C1952" w:rsidRPr="000D223A">
        <w:rPr>
          <w:rFonts w:ascii="Times New Roman" w:hAnsi="Times New Roman" w:cs="Times New Roman"/>
          <w:sz w:val="24"/>
          <w:szCs w:val="24"/>
        </w:rPr>
        <w:t xml:space="preserve"> of blacks and Hispanics are earning more depending on their length </w:t>
      </w:r>
      <w:r w:rsidRPr="000D223A">
        <w:rPr>
          <w:rFonts w:ascii="Times New Roman" w:hAnsi="Times New Roman" w:cs="Times New Roman"/>
          <w:sz w:val="24"/>
          <w:szCs w:val="24"/>
        </w:rPr>
        <w:t>of service in</w:t>
      </w:r>
      <w:r w:rsidR="005C1952" w:rsidRPr="000D223A">
        <w:rPr>
          <w:rFonts w:ascii="Times New Roman" w:hAnsi="Times New Roman" w:cs="Times New Roman"/>
          <w:sz w:val="24"/>
          <w:szCs w:val="24"/>
        </w:rPr>
        <w:t xml:space="preserve"> the company.</w:t>
      </w:r>
      <w:r w:rsidR="00D74DB5" w:rsidRPr="000D223A">
        <w:rPr>
          <w:rFonts w:ascii="Times New Roman" w:hAnsi="Times New Roman" w:cs="Times New Roman"/>
          <w:sz w:val="24"/>
          <w:szCs w:val="24"/>
        </w:rPr>
        <w:t xml:space="preserve"> </w:t>
      </w:r>
      <w:r w:rsidR="007D4F86" w:rsidRPr="000D223A">
        <w:rPr>
          <w:rFonts w:ascii="Times New Roman" w:hAnsi="Times New Roman" w:cs="Times New Roman"/>
          <w:sz w:val="24"/>
          <w:szCs w:val="24"/>
        </w:rPr>
        <w:t>The</w:t>
      </w:r>
      <w:r w:rsidR="00D74DB5" w:rsidRPr="000D223A">
        <w:rPr>
          <w:rFonts w:ascii="Times New Roman" w:hAnsi="Times New Roman" w:cs="Times New Roman"/>
          <w:sz w:val="24"/>
          <w:szCs w:val="24"/>
        </w:rPr>
        <w:t xml:space="preserve"> highest paid black employee</w:t>
      </w:r>
      <w:r w:rsidR="007D4F86" w:rsidRPr="000D223A">
        <w:rPr>
          <w:rFonts w:ascii="Times New Roman" w:hAnsi="Times New Roman" w:cs="Times New Roman"/>
          <w:sz w:val="24"/>
          <w:szCs w:val="24"/>
        </w:rPr>
        <w:t xml:space="preserve"> in the company</w:t>
      </w:r>
      <w:r w:rsidR="00D74DB5" w:rsidRPr="000D223A">
        <w:rPr>
          <w:rFonts w:ascii="Times New Roman" w:hAnsi="Times New Roman" w:cs="Times New Roman"/>
          <w:sz w:val="24"/>
          <w:szCs w:val="24"/>
        </w:rPr>
        <w:t xml:space="preserve"> takes home a total of $57,232 with the length of service of 18.3</w:t>
      </w:r>
      <w:r w:rsidR="00C971DB">
        <w:rPr>
          <w:rFonts w:ascii="Times New Roman" w:hAnsi="Times New Roman" w:cs="Times New Roman"/>
          <w:sz w:val="24"/>
          <w:szCs w:val="24"/>
        </w:rPr>
        <w:t>,</w:t>
      </w:r>
      <w:r w:rsidR="00D74DB5" w:rsidRPr="000D223A">
        <w:rPr>
          <w:rFonts w:ascii="Times New Roman" w:hAnsi="Times New Roman" w:cs="Times New Roman"/>
          <w:sz w:val="24"/>
          <w:szCs w:val="24"/>
        </w:rPr>
        <w:t xml:space="preserve"> whereas Hispanic’s highest paid employee rakes $43,119 having a length of service of 9.0. Conversely, the highest paid majority white race earns a total of $145,000 having served the longest period in the company of 30.6</w:t>
      </w:r>
      <w:r w:rsidR="00EF0E52" w:rsidRPr="000D223A">
        <w:rPr>
          <w:rFonts w:ascii="Times New Roman" w:hAnsi="Times New Roman" w:cs="Times New Roman"/>
          <w:sz w:val="24"/>
          <w:szCs w:val="24"/>
        </w:rPr>
        <w:t xml:space="preserve"> (Reyes, 2010)</w:t>
      </w:r>
      <w:r w:rsidR="00D74DB5" w:rsidRPr="000D223A">
        <w:rPr>
          <w:rFonts w:ascii="Times New Roman" w:hAnsi="Times New Roman" w:cs="Times New Roman"/>
          <w:sz w:val="24"/>
          <w:szCs w:val="24"/>
        </w:rPr>
        <w:t>. This assessment co</w:t>
      </w:r>
      <w:r w:rsidR="00F167BF" w:rsidRPr="000D223A">
        <w:rPr>
          <w:rFonts w:ascii="Times New Roman" w:hAnsi="Times New Roman" w:cs="Times New Roman"/>
          <w:sz w:val="24"/>
          <w:szCs w:val="24"/>
        </w:rPr>
        <w:t>nceptually means that the value</w:t>
      </w:r>
      <w:r w:rsidR="00D74DB5" w:rsidRPr="000D223A">
        <w:rPr>
          <w:rFonts w:ascii="Times New Roman" w:hAnsi="Times New Roman" w:cs="Times New Roman"/>
          <w:sz w:val="24"/>
          <w:szCs w:val="24"/>
        </w:rPr>
        <w:t xml:space="preserve"> and key determinant in the </w:t>
      </w:r>
      <w:r w:rsidR="00F167BF" w:rsidRPr="000D223A">
        <w:rPr>
          <w:rFonts w:ascii="Times New Roman" w:hAnsi="Times New Roman" w:cs="Times New Roman"/>
          <w:sz w:val="24"/>
          <w:szCs w:val="24"/>
        </w:rPr>
        <w:t xml:space="preserve">company’s </w:t>
      </w:r>
      <w:r w:rsidR="00D74DB5" w:rsidRPr="000D223A">
        <w:rPr>
          <w:rFonts w:ascii="Times New Roman" w:hAnsi="Times New Roman" w:cs="Times New Roman"/>
          <w:sz w:val="24"/>
          <w:szCs w:val="24"/>
        </w:rPr>
        <w:t xml:space="preserve">pay </w:t>
      </w:r>
      <w:r w:rsidR="00F167BF" w:rsidRPr="000D223A">
        <w:rPr>
          <w:rFonts w:ascii="Times New Roman" w:hAnsi="Times New Roman" w:cs="Times New Roman"/>
          <w:sz w:val="24"/>
          <w:szCs w:val="24"/>
        </w:rPr>
        <w:t xml:space="preserve">system rest on the length of service and it is closely associated with </w:t>
      </w:r>
      <w:r w:rsidR="00C971DB">
        <w:rPr>
          <w:rFonts w:ascii="Times New Roman" w:hAnsi="Times New Roman" w:cs="Times New Roman"/>
          <w:sz w:val="24"/>
          <w:szCs w:val="24"/>
        </w:rPr>
        <w:t xml:space="preserve">the </w:t>
      </w:r>
      <w:r w:rsidR="00F167BF" w:rsidRPr="000D223A">
        <w:rPr>
          <w:rFonts w:ascii="Times New Roman" w:hAnsi="Times New Roman" w:cs="Times New Roman"/>
          <w:sz w:val="24"/>
          <w:szCs w:val="24"/>
        </w:rPr>
        <w:t>department category under which one serves.</w:t>
      </w:r>
    </w:p>
    <w:p w14:paraId="40FEB0CC" w14:textId="41E5FC5A" w:rsidR="00A1308A" w:rsidRDefault="00F167BF"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The concept of race or ethnicity and sex are cultural diversifications that the company should work on in order to attract exceptional customer</w:t>
      </w:r>
      <w:r w:rsidR="007D4F86" w:rsidRPr="000D223A">
        <w:rPr>
          <w:rFonts w:ascii="Times New Roman" w:hAnsi="Times New Roman" w:cs="Times New Roman"/>
          <w:sz w:val="24"/>
          <w:szCs w:val="24"/>
        </w:rPr>
        <w:t xml:space="preserve"> and society</w:t>
      </w:r>
      <w:r w:rsidRPr="000D223A">
        <w:rPr>
          <w:rFonts w:ascii="Times New Roman" w:hAnsi="Times New Roman" w:cs="Times New Roman"/>
          <w:sz w:val="24"/>
          <w:szCs w:val="24"/>
        </w:rPr>
        <w:t xml:space="preserve"> rating. If the company would recruit more underrepresented groups to work within its system</w:t>
      </w:r>
      <w:r w:rsidR="008362A8">
        <w:rPr>
          <w:rFonts w:ascii="Times New Roman" w:hAnsi="Times New Roman" w:cs="Times New Roman"/>
          <w:sz w:val="24"/>
          <w:szCs w:val="24"/>
        </w:rPr>
        <w:t>s</w:t>
      </w:r>
      <w:r w:rsidRPr="000D223A">
        <w:rPr>
          <w:rFonts w:ascii="Times New Roman" w:hAnsi="Times New Roman" w:cs="Times New Roman"/>
          <w:sz w:val="24"/>
          <w:szCs w:val="24"/>
        </w:rPr>
        <w:t xml:space="preserve">, it would </w:t>
      </w:r>
      <w:r w:rsidR="008362A8">
        <w:rPr>
          <w:rFonts w:ascii="Times New Roman" w:hAnsi="Times New Roman" w:cs="Times New Roman"/>
          <w:sz w:val="24"/>
          <w:szCs w:val="24"/>
        </w:rPr>
        <w:t xml:space="preserve">witness </w:t>
      </w:r>
      <w:r w:rsidRPr="000D223A">
        <w:rPr>
          <w:rFonts w:ascii="Times New Roman" w:hAnsi="Times New Roman" w:cs="Times New Roman"/>
          <w:sz w:val="24"/>
          <w:szCs w:val="24"/>
        </w:rPr>
        <w:t xml:space="preserve">a spontaneous </w:t>
      </w:r>
      <w:r w:rsidRPr="000D223A">
        <w:rPr>
          <w:rFonts w:ascii="Times New Roman" w:hAnsi="Times New Roman" w:cs="Times New Roman"/>
          <w:sz w:val="24"/>
          <w:szCs w:val="24"/>
        </w:rPr>
        <w:lastRenderedPageBreak/>
        <w:t>escalation in sales. Cultural diversification</w:t>
      </w:r>
      <w:r w:rsidR="005229AA">
        <w:rPr>
          <w:rFonts w:ascii="Times New Roman" w:hAnsi="Times New Roman" w:cs="Times New Roman"/>
          <w:sz w:val="24"/>
          <w:szCs w:val="24"/>
        </w:rPr>
        <w:t>,</w:t>
      </w:r>
      <w:r w:rsidRPr="000D223A">
        <w:rPr>
          <w:rFonts w:ascii="Times New Roman" w:hAnsi="Times New Roman" w:cs="Times New Roman"/>
          <w:sz w:val="24"/>
          <w:szCs w:val="24"/>
        </w:rPr>
        <w:t xml:space="preserve"> especially the race/ethnicity factors</w:t>
      </w:r>
      <w:r w:rsidR="005229AA">
        <w:rPr>
          <w:rFonts w:ascii="Times New Roman" w:hAnsi="Times New Roman" w:cs="Times New Roman"/>
          <w:sz w:val="24"/>
          <w:szCs w:val="24"/>
        </w:rPr>
        <w:t>,</w:t>
      </w:r>
      <w:r w:rsidRPr="000D223A">
        <w:rPr>
          <w:rFonts w:ascii="Times New Roman" w:hAnsi="Times New Roman" w:cs="Times New Roman"/>
          <w:sz w:val="24"/>
          <w:szCs w:val="24"/>
        </w:rPr>
        <w:t xml:space="preserve"> are mundane concerns in any modern business society. Businesses that attempt to achieve parity have recorded exemplary revenue score and competition advantages. Columbus Custom Carpentry has nonetheless incorporated a substantial and considerable cultural parity in age</w:t>
      </w:r>
      <w:r w:rsidR="008362A8">
        <w:rPr>
          <w:rFonts w:ascii="Times New Roman" w:hAnsi="Times New Roman" w:cs="Times New Roman"/>
          <w:sz w:val="24"/>
          <w:szCs w:val="24"/>
        </w:rPr>
        <w:t xml:space="preserve"> and sex</w:t>
      </w:r>
      <w:r w:rsidRPr="000D223A">
        <w:rPr>
          <w:rFonts w:ascii="Times New Roman" w:hAnsi="Times New Roman" w:cs="Times New Roman"/>
          <w:sz w:val="24"/>
          <w:szCs w:val="24"/>
        </w:rPr>
        <w:t xml:space="preserve">.  This is a positive approach to improving those annual </w:t>
      </w:r>
      <w:r w:rsidR="008362A8">
        <w:rPr>
          <w:rFonts w:ascii="Times New Roman" w:hAnsi="Times New Roman" w:cs="Times New Roman"/>
          <w:sz w:val="24"/>
          <w:szCs w:val="24"/>
        </w:rPr>
        <w:t>revenues from $15 million</w:t>
      </w:r>
      <w:r w:rsidRPr="000D223A">
        <w:rPr>
          <w:rFonts w:ascii="Times New Roman" w:hAnsi="Times New Roman" w:cs="Times New Roman"/>
          <w:sz w:val="24"/>
          <w:szCs w:val="24"/>
        </w:rPr>
        <w:t xml:space="preserve"> to double the amounts</w:t>
      </w:r>
      <w:r w:rsidR="005E3642" w:rsidRPr="000D223A">
        <w:rPr>
          <w:rFonts w:ascii="Times New Roman" w:hAnsi="Times New Roman" w:cs="Times New Roman"/>
          <w:sz w:val="24"/>
          <w:szCs w:val="24"/>
        </w:rPr>
        <w:t xml:space="preserve"> </w:t>
      </w:r>
      <w:r w:rsidR="008362A8">
        <w:rPr>
          <w:rFonts w:ascii="Times New Roman" w:hAnsi="Times New Roman" w:cs="Times New Roman"/>
          <w:sz w:val="24"/>
          <w:szCs w:val="24"/>
        </w:rPr>
        <w:t xml:space="preserve">in </w:t>
      </w:r>
      <w:r w:rsidR="005E3642" w:rsidRPr="000D223A">
        <w:rPr>
          <w:rFonts w:ascii="Times New Roman" w:hAnsi="Times New Roman" w:cs="Times New Roman"/>
          <w:sz w:val="24"/>
          <w:szCs w:val="24"/>
        </w:rPr>
        <w:t xml:space="preserve">consecutive couple </w:t>
      </w:r>
      <w:r w:rsidR="008362A8">
        <w:rPr>
          <w:rFonts w:ascii="Times New Roman" w:hAnsi="Times New Roman" w:cs="Times New Roman"/>
          <w:sz w:val="24"/>
          <w:szCs w:val="24"/>
        </w:rPr>
        <w:t xml:space="preserve">of </w:t>
      </w:r>
      <w:r w:rsidR="005E3642" w:rsidRPr="000D223A">
        <w:rPr>
          <w:rFonts w:ascii="Times New Roman" w:hAnsi="Times New Roman" w:cs="Times New Roman"/>
          <w:sz w:val="24"/>
          <w:szCs w:val="24"/>
        </w:rPr>
        <w:t>years.</w:t>
      </w:r>
    </w:p>
    <w:p w14:paraId="063490AE" w14:textId="4C40EBA1" w:rsidR="00A1308A" w:rsidRDefault="00892908" w:rsidP="00466A6F">
      <w:pPr>
        <w:spacing w:line="480" w:lineRule="auto"/>
        <w:jc w:val="center"/>
        <w:rPr>
          <w:rFonts w:ascii="Times New Roman" w:hAnsi="Times New Roman" w:cs="Times New Roman"/>
          <w:b/>
          <w:bCs/>
          <w:sz w:val="24"/>
          <w:szCs w:val="24"/>
        </w:rPr>
      </w:pPr>
      <w:r w:rsidRPr="00A1308A">
        <w:rPr>
          <w:rFonts w:ascii="Times New Roman" w:hAnsi="Times New Roman" w:cs="Times New Roman"/>
          <w:b/>
          <w:bCs/>
          <w:sz w:val="24"/>
          <w:szCs w:val="24"/>
        </w:rPr>
        <w:t xml:space="preserve">Rectification of Key Issues within Columbus Custom Carpentry Based </w:t>
      </w:r>
      <w:r w:rsidR="000B4B1E">
        <w:rPr>
          <w:rFonts w:ascii="Times New Roman" w:hAnsi="Times New Roman" w:cs="Times New Roman"/>
          <w:b/>
          <w:bCs/>
          <w:sz w:val="24"/>
          <w:szCs w:val="24"/>
        </w:rPr>
        <w:t>o</w:t>
      </w:r>
      <w:r w:rsidRPr="00A1308A">
        <w:rPr>
          <w:rFonts w:ascii="Times New Roman" w:hAnsi="Times New Roman" w:cs="Times New Roman"/>
          <w:b/>
          <w:bCs/>
          <w:sz w:val="24"/>
          <w:szCs w:val="24"/>
        </w:rPr>
        <w:t>n Credible Resources</w:t>
      </w:r>
    </w:p>
    <w:p w14:paraId="72F8DAE5" w14:textId="463726C6" w:rsidR="00353757" w:rsidRDefault="007C39EC"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 xml:space="preserve">I would rectify the key issues at Columbus Custom Carpentry by initiating a </w:t>
      </w:r>
      <w:r w:rsidR="005B5215" w:rsidRPr="000D223A">
        <w:rPr>
          <w:rFonts w:ascii="Times New Roman" w:hAnsi="Times New Roman" w:cs="Times New Roman"/>
          <w:sz w:val="24"/>
          <w:szCs w:val="24"/>
        </w:rPr>
        <w:t xml:space="preserve">job analysis </w:t>
      </w:r>
      <w:r w:rsidRPr="000D223A">
        <w:rPr>
          <w:rFonts w:ascii="Times New Roman" w:hAnsi="Times New Roman" w:cs="Times New Roman"/>
          <w:sz w:val="24"/>
          <w:szCs w:val="24"/>
        </w:rPr>
        <w:t xml:space="preserve">exercise in all the departments of the company. </w:t>
      </w:r>
      <w:r w:rsidR="005B5215" w:rsidRPr="000D223A">
        <w:rPr>
          <w:rFonts w:ascii="Times New Roman" w:hAnsi="Times New Roman" w:cs="Times New Roman"/>
          <w:sz w:val="24"/>
          <w:szCs w:val="24"/>
        </w:rPr>
        <w:t>Job analysis is a s</w:t>
      </w:r>
      <w:r w:rsidRPr="000D223A">
        <w:rPr>
          <w:rFonts w:ascii="Times New Roman" w:hAnsi="Times New Roman" w:cs="Times New Roman"/>
          <w:sz w:val="24"/>
          <w:szCs w:val="24"/>
        </w:rPr>
        <w:t xml:space="preserve">ystematic </w:t>
      </w:r>
      <w:r w:rsidR="005B5215" w:rsidRPr="000D223A">
        <w:rPr>
          <w:rFonts w:ascii="Times New Roman" w:hAnsi="Times New Roman" w:cs="Times New Roman"/>
          <w:sz w:val="24"/>
          <w:szCs w:val="24"/>
        </w:rPr>
        <w:t>procedure</w:t>
      </w:r>
      <w:r w:rsidRPr="000D223A">
        <w:rPr>
          <w:rFonts w:ascii="Times New Roman" w:hAnsi="Times New Roman" w:cs="Times New Roman"/>
          <w:sz w:val="24"/>
          <w:szCs w:val="24"/>
        </w:rPr>
        <w:t xml:space="preserve"> used to </w:t>
      </w:r>
      <w:r w:rsidR="005B5215" w:rsidRPr="000D223A">
        <w:rPr>
          <w:rFonts w:ascii="Times New Roman" w:hAnsi="Times New Roman" w:cs="Times New Roman"/>
          <w:sz w:val="24"/>
          <w:szCs w:val="24"/>
        </w:rPr>
        <w:t>classify</w:t>
      </w:r>
      <w:r w:rsidRPr="000D223A">
        <w:rPr>
          <w:rFonts w:ascii="Times New Roman" w:hAnsi="Times New Roman" w:cs="Times New Roman"/>
          <w:sz w:val="24"/>
          <w:szCs w:val="24"/>
        </w:rPr>
        <w:t xml:space="preserve"> the tasks, duties, responsibilities and working conditions </w:t>
      </w:r>
      <w:r w:rsidR="005B5215" w:rsidRPr="000D223A">
        <w:rPr>
          <w:rFonts w:ascii="Times New Roman" w:hAnsi="Times New Roman" w:cs="Times New Roman"/>
          <w:sz w:val="24"/>
          <w:szCs w:val="24"/>
        </w:rPr>
        <w:t>related</w:t>
      </w:r>
      <w:r w:rsidRPr="000D223A">
        <w:rPr>
          <w:rFonts w:ascii="Times New Roman" w:hAnsi="Times New Roman" w:cs="Times New Roman"/>
          <w:sz w:val="24"/>
          <w:szCs w:val="24"/>
        </w:rPr>
        <w:t xml:space="preserve"> with a job</w:t>
      </w:r>
      <w:r w:rsidR="005B5215" w:rsidRPr="000D223A">
        <w:rPr>
          <w:rFonts w:ascii="Times New Roman" w:hAnsi="Times New Roman" w:cs="Times New Roman"/>
          <w:sz w:val="24"/>
          <w:szCs w:val="24"/>
        </w:rPr>
        <w:t xml:space="preserve"> as elaborated by Landau &amp; Rohmert (2017). </w:t>
      </w:r>
      <w:r w:rsidRPr="000D223A">
        <w:rPr>
          <w:rFonts w:ascii="Times New Roman" w:hAnsi="Times New Roman" w:cs="Times New Roman"/>
          <w:sz w:val="24"/>
          <w:szCs w:val="24"/>
        </w:rPr>
        <w:t xml:space="preserve"> </w:t>
      </w:r>
      <w:r w:rsidR="005B5215" w:rsidRPr="000D223A">
        <w:rPr>
          <w:rFonts w:ascii="Times New Roman" w:hAnsi="Times New Roman" w:cs="Times New Roman"/>
          <w:sz w:val="24"/>
          <w:szCs w:val="24"/>
        </w:rPr>
        <w:t xml:space="preserve">It is also a process </w:t>
      </w:r>
      <w:r w:rsidR="007D4F86" w:rsidRPr="000D223A">
        <w:rPr>
          <w:rFonts w:ascii="Times New Roman" w:hAnsi="Times New Roman" w:cs="Times New Roman"/>
          <w:sz w:val="24"/>
          <w:szCs w:val="24"/>
        </w:rPr>
        <w:t xml:space="preserve">that </w:t>
      </w:r>
      <w:r w:rsidR="005B5215" w:rsidRPr="000D223A">
        <w:rPr>
          <w:rFonts w:ascii="Times New Roman" w:hAnsi="Times New Roman" w:cs="Times New Roman"/>
          <w:sz w:val="24"/>
          <w:szCs w:val="24"/>
        </w:rPr>
        <w:t>determines</w:t>
      </w:r>
      <w:r w:rsidRPr="000D223A">
        <w:rPr>
          <w:rFonts w:ascii="Times New Roman" w:hAnsi="Times New Roman" w:cs="Times New Roman"/>
          <w:sz w:val="24"/>
          <w:szCs w:val="24"/>
        </w:rPr>
        <w:t xml:space="preserve"> kn</w:t>
      </w:r>
      <w:r w:rsidR="005B5215" w:rsidRPr="000D223A">
        <w:rPr>
          <w:rFonts w:ascii="Times New Roman" w:hAnsi="Times New Roman" w:cs="Times New Roman"/>
          <w:sz w:val="24"/>
          <w:szCs w:val="24"/>
        </w:rPr>
        <w:t xml:space="preserve">owledge, skills and abilities that are required to perform that job. This is the very first procedure I would take to rectify the misalignments in the company’s structural setup. The report contained in Columbus Custom Carpentry Case Overview illustrates how entry employees perceive similarities in roles they play to be the same roles that are played at other departments but for a different pay. </w:t>
      </w:r>
      <w:r w:rsidR="00EF0E52" w:rsidRPr="000D223A">
        <w:rPr>
          <w:rFonts w:ascii="Times New Roman" w:hAnsi="Times New Roman" w:cs="Times New Roman"/>
          <w:sz w:val="24"/>
          <w:szCs w:val="24"/>
        </w:rPr>
        <w:t>According to Khoreva &amp; Wechtler (2018), t</w:t>
      </w:r>
      <w:r w:rsidR="005B5215" w:rsidRPr="000D223A">
        <w:rPr>
          <w:rFonts w:ascii="Times New Roman" w:hAnsi="Times New Roman" w:cs="Times New Roman"/>
          <w:sz w:val="24"/>
          <w:szCs w:val="24"/>
        </w:rPr>
        <w:t xml:space="preserve">his </w:t>
      </w:r>
      <w:r w:rsidR="00DA7608" w:rsidRPr="000D223A">
        <w:rPr>
          <w:rFonts w:ascii="Times New Roman" w:hAnsi="Times New Roman" w:cs="Times New Roman"/>
          <w:sz w:val="24"/>
          <w:szCs w:val="24"/>
        </w:rPr>
        <w:t xml:space="preserve">has demoralized workers that the company’s chief financial officer admits that the junior workers are leaving at a higher rate than </w:t>
      </w:r>
      <w:r w:rsidR="005229AA">
        <w:rPr>
          <w:rFonts w:ascii="Times New Roman" w:hAnsi="Times New Roman" w:cs="Times New Roman"/>
          <w:sz w:val="24"/>
          <w:szCs w:val="24"/>
        </w:rPr>
        <w:t xml:space="preserve">their </w:t>
      </w:r>
      <w:r w:rsidR="00DA7608" w:rsidRPr="000D223A">
        <w:rPr>
          <w:rFonts w:ascii="Times New Roman" w:hAnsi="Times New Roman" w:cs="Times New Roman"/>
          <w:sz w:val="24"/>
          <w:szCs w:val="24"/>
        </w:rPr>
        <w:t>older counterparts. Conducting job analysis will</w:t>
      </w:r>
      <w:r w:rsidR="005229AA">
        <w:rPr>
          <w:rFonts w:ascii="Times New Roman" w:hAnsi="Times New Roman" w:cs="Times New Roman"/>
          <w:sz w:val="24"/>
          <w:szCs w:val="24"/>
        </w:rPr>
        <w:t>,</w:t>
      </w:r>
      <w:r w:rsidR="00DA7608" w:rsidRPr="000D223A">
        <w:rPr>
          <w:rFonts w:ascii="Times New Roman" w:hAnsi="Times New Roman" w:cs="Times New Roman"/>
          <w:sz w:val="24"/>
          <w:szCs w:val="24"/>
        </w:rPr>
        <w:t xml:space="preserve"> therefore</w:t>
      </w:r>
      <w:r w:rsidR="005229AA">
        <w:rPr>
          <w:rFonts w:ascii="Times New Roman" w:hAnsi="Times New Roman" w:cs="Times New Roman"/>
          <w:sz w:val="24"/>
          <w:szCs w:val="24"/>
        </w:rPr>
        <w:t>,</w:t>
      </w:r>
      <w:r w:rsidR="00DA7608" w:rsidRPr="000D223A">
        <w:rPr>
          <w:rFonts w:ascii="Times New Roman" w:hAnsi="Times New Roman" w:cs="Times New Roman"/>
          <w:sz w:val="24"/>
          <w:szCs w:val="24"/>
        </w:rPr>
        <w:t xml:space="preserve"> restore the sanity in every individual’s role in the company’s departments. </w:t>
      </w:r>
      <w:r w:rsidR="00527A3E" w:rsidRPr="000D223A">
        <w:rPr>
          <w:rFonts w:ascii="Times New Roman" w:hAnsi="Times New Roman" w:cs="Times New Roman"/>
          <w:sz w:val="24"/>
          <w:szCs w:val="24"/>
        </w:rPr>
        <w:t>Conducting job analysis will</w:t>
      </w:r>
      <w:r w:rsidR="008362A8">
        <w:rPr>
          <w:rFonts w:ascii="Times New Roman" w:hAnsi="Times New Roman" w:cs="Times New Roman"/>
          <w:sz w:val="24"/>
          <w:szCs w:val="24"/>
        </w:rPr>
        <w:t xml:space="preserve"> also</w:t>
      </w:r>
      <w:r w:rsidR="00527A3E" w:rsidRPr="000D223A">
        <w:rPr>
          <w:rFonts w:ascii="Times New Roman" w:hAnsi="Times New Roman" w:cs="Times New Roman"/>
          <w:sz w:val="24"/>
          <w:szCs w:val="24"/>
        </w:rPr>
        <w:t xml:space="preserve"> subsequently lead to internal and external pay equity among all the workers.</w:t>
      </w:r>
    </w:p>
    <w:p w14:paraId="4FA215AA" w14:textId="194B488B" w:rsidR="00A330AD" w:rsidRDefault="00DA7608"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lastRenderedPageBreak/>
        <w:t>I would also replace the concept of offering overtime payment with frequent performance appraisals. This will serve as motivating factors for the employees who wish to be recognized</w:t>
      </w:r>
      <w:r w:rsidR="00A0509F" w:rsidRPr="000D223A">
        <w:rPr>
          <w:rFonts w:ascii="Times New Roman" w:hAnsi="Times New Roman" w:cs="Times New Roman"/>
          <w:sz w:val="24"/>
          <w:szCs w:val="24"/>
        </w:rPr>
        <w:t xml:space="preserve"> (</w:t>
      </w:r>
      <w:r w:rsidR="007D4F86" w:rsidRPr="000D223A">
        <w:rPr>
          <w:rFonts w:ascii="Times New Roman" w:hAnsi="Times New Roman" w:cs="Times New Roman"/>
          <w:sz w:val="24"/>
          <w:szCs w:val="24"/>
        </w:rPr>
        <w:t xml:space="preserve">Kampkötter, </w:t>
      </w:r>
      <w:r w:rsidR="00A0509F" w:rsidRPr="000D223A">
        <w:rPr>
          <w:rFonts w:ascii="Times New Roman" w:hAnsi="Times New Roman" w:cs="Times New Roman"/>
          <w:sz w:val="24"/>
          <w:szCs w:val="24"/>
        </w:rPr>
        <w:t>2017)</w:t>
      </w:r>
      <w:r w:rsidRPr="000D223A">
        <w:rPr>
          <w:rFonts w:ascii="Times New Roman" w:hAnsi="Times New Roman" w:cs="Times New Roman"/>
          <w:sz w:val="24"/>
          <w:szCs w:val="24"/>
        </w:rPr>
        <w:t xml:space="preserve">. </w:t>
      </w:r>
      <w:r w:rsidR="005229AA">
        <w:rPr>
          <w:rFonts w:ascii="Times New Roman" w:hAnsi="Times New Roman" w:cs="Times New Roman"/>
          <w:sz w:val="24"/>
          <w:szCs w:val="24"/>
        </w:rPr>
        <w:t>The c</w:t>
      </w:r>
      <w:r w:rsidRPr="000D223A">
        <w:rPr>
          <w:rFonts w:ascii="Times New Roman" w:hAnsi="Times New Roman" w:cs="Times New Roman"/>
          <w:sz w:val="24"/>
          <w:szCs w:val="24"/>
        </w:rPr>
        <w:t>urrent CFO of the company has concluded that he needs to scale down those taking overtime duties. It is like everybody is going for overtime which runs at the extreme expense of the company. In reversing this, using performance appraisals work</w:t>
      </w:r>
      <w:r w:rsidR="00A0509F" w:rsidRPr="000D223A">
        <w:rPr>
          <w:rFonts w:ascii="Times New Roman" w:hAnsi="Times New Roman" w:cs="Times New Roman"/>
          <w:sz w:val="24"/>
          <w:szCs w:val="24"/>
        </w:rPr>
        <w:t>s</w:t>
      </w:r>
      <w:r w:rsidRPr="000D223A">
        <w:rPr>
          <w:rFonts w:ascii="Times New Roman" w:hAnsi="Times New Roman" w:cs="Times New Roman"/>
          <w:sz w:val="24"/>
          <w:szCs w:val="24"/>
        </w:rPr>
        <w:t xml:space="preserve"> suitably and allow</w:t>
      </w:r>
      <w:r w:rsidR="00A0509F" w:rsidRPr="000D223A">
        <w:rPr>
          <w:rFonts w:ascii="Times New Roman" w:hAnsi="Times New Roman" w:cs="Times New Roman"/>
          <w:sz w:val="24"/>
          <w:szCs w:val="24"/>
        </w:rPr>
        <w:t>s</w:t>
      </w:r>
      <w:r w:rsidRPr="000D223A">
        <w:rPr>
          <w:rFonts w:ascii="Times New Roman" w:hAnsi="Times New Roman" w:cs="Times New Roman"/>
          <w:sz w:val="24"/>
          <w:szCs w:val="24"/>
        </w:rPr>
        <w:t xml:space="preserve"> the productivity of the company to flourish beyond how it</w:t>
      </w:r>
      <w:r w:rsidR="008362A8">
        <w:rPr>
          <w:rFonts w:ascii="Times New Roman" w:hAnsi="Times New Roman" w:cs="Times New Roman"/>
          <w:sz w:val="24"/>
          <w:szCs w:val="24"/>
        </w:rPr>
        <w:t xml:space="preserve"> currently</w:t>
      </w:r>
      <w:r w:rsidRPr="000D223A">
        <w:rPr>
          <w:rFonts w:ascii="Times New Roman" w:hAnsi="Times New Roman" w:cs="Times New Roman"/>
          <w:sz w:val="24"/>
          <w:szCs w:val="24"/>
        </w:rPr>
        <w:t xml:space="preserve"> is</w:t>
      </w:r>
      <w:r w:rsidR="008362A8">
        <w:rPr>
          <w:rFonts w:ascii="Times New Roman" w:hAnsi="Times New Roman" w:cs="Times New Roman"/>
          <w:sz w:val="24"/>
          <w:szCs w:val="24"/>
        </w:rPr>
        <w:t xml:space="preserve"> </w:t>
      </w:r>
      <w:r w:rsidR="006C78FF">
        <w:rPr>
          <w:rFonts w:ascii="Times New Roman" w:hAnsi="Times New Roman" w:cs="Times New Roman"/>
          <w:sz w:val="24"/>
          <w:szCs w:val="24"/>
        </w:rPr>
        <w:t>as</w:t>
      </w:r>
      <w:r w:rsidR="008362A8">
        <w:rPr>
          <w:rFonts w:ascii="Times New Roman" w:hAnsi="Times New Roman" w:cs="Times New Roman"/>
          <w:sz w:val="24"/>
          <w:szCs w:val="24"/>
        </w:rPr>
        <w:t xml:space="preserve"> </w:t>
      </w:r>
      <w:r w:rsidR="00A0509F" w:rsidRPr="000D223A">
        <w:rPr>
          <w:rFonts w:ascii="Times New Roman" w:hAnsi="Times New Roman" w:cs="Times New Roman"/>
          <w:sz w:val="24"/>
          <w:szCs w:val="24"/>
        </w:rPr>
        <w:t>discussed by Kampkötter (2017)</w:t>
      </w:r>
      <w:r w:rsidRPr="000D223A">
        <w:rPr>
          <w:rFonts w:ascii="Times New Roman" w:hAnsi="Times New Roman" w:cs="Times New Roman"/>
          <w:sz w:val="24"/>
          <w:szCs w:val="24"/>
        </w:rPr>
        <w:t xml:space="preserve">. </w:t>
      </w:r>
      <w:r w:rsidR="00A0509F" w:rsidRPr="000D223A">
        <w:rPr>
          <w:rFonts w:ascii="Times New Roman" w:hAnsi="Times New Roman" w:cs="Times New Roman"/>
          <w:sz w:val="24"/>
          <w:szCs w:val="24"/>
        </w:rPr>
        <w:t xml:space="preserve">Because of </w:t>
      </w:r>
      <w:r w:rsidR="006C78FF">
        <w:rPr>
          <w:rFonts w:ascii="Times New Roman" w:hAnsi="Times New Roman" w:cs="Times New Roman"/>
          <w:sz w:val="24"/>
          <w:szCs w:val="24"/>
        </w:rPr>
        <w:t xml:space="preserve">the </w:t>
      </w:r>
      <w:r w:rsidR="00A0509F" w:rsidRPr="000D223A">
        <w:rPr>
          <w:rFonts w:ascii="Times New Roman" w:hAnsi="Times New Roman" w:cs="Times New Roman"/>
          <w:sz w:val="24"/>
          <w:szCs w:val="24"/>
        </w:rPr>
        <w:t xml:space="preserve">continued mix up in the job responsibilities and </w:t>
      </w:r>
      <w:r w:rsidR="008362A8">
        <w:rPr>
          <w:rFonts w:ascii="Times New Roman" w:hAnsi="Times New Roman" w:cs="Times New Roman"/>
          <w:sz w:val="24"/>
          <w:szCs w:val="24"/>
        </w:rPr>
        <w:t xml:space="preserve">hustle </w:t>
      </w:r>
      <w:r w:rsidR="00A0509F" w:rsidRPr="000D223A">
        <w:rPr>
          <w:rFonts w:ascii="Times New Roman" w:hAnsi="Times New Roman" w:cs="Times New Roman"/>
          <w:sz w:val="24"/>
          <w:szCs w:val="24"/>
        </w:rPr>
        <w:t>for overtime duties, the company has not been able to identify the</w:t>
      </w:r>
      <w:r w:rsidR="007C39EC" w:rsidRPr="000D223A">
        <w:rPr>
          <w:rFonts w:ascii="Times New Roman" w:hAnsi="Times New Roman" w:cs="Times New Roman"/>
          <w:sz w:val="24"/>
          <w:szCs w:val="24"/>
        </w:rPr>
        <w:t xml:space="preserve"> risks associated with the job responsibilities</w:t>
      </w:r>
      <w:r w:rsidR="00A0509F" w:rsidRPr="000D223A">
        <w:rPr>
          <w:rFonts w:ascii="Times New Roman" w:hAnsi="Times New Roman" w:cs="Times New Roman"/>
          <w:sz w:val="24"/>
          <w:szCs w:val="24"/>
        </w:rPr>
        <w:t xml:space="preserve">. The identification of employee </w:t>
      </w:r>
      <w:r w:rsidR="007C39EC" w:rsidRPr="000D223A">
        <w:rPr>
          <w:rFonts w:ascii="Times New Roman" w:hAnsi="Times New Roman" w:cs="Times New Roman"/>
          <w:sz w:val="24"/>
          <w:szCs w:val="24"/>
        </w:rPr>
        <w:t xml:space="preserve">skills and abilities </w:t>
      </w:r>
      <w:r w:rsidR="00A0509F" w:rsidRPr="000D223A">
        <w:rPr>
          <w:rFonts w:ascii="Times New Roman" w:hAnsi="Times New Roman" w:cs="Times New Roman"/>
          <w:sz w:val="24"/>
          <w:szCs w:val="24"/>
        </w:rPr>
        <w:t>as requirements</w:t>
      </w:r>
      <w:r w:rsidR="007C39EC" w:rsidRPr="000D223A">
        <w:rPr>
          <w:rFonts w:ascii="Times New Roman" w:hAnsi="Times New Roman" w:cs="Times New Roman"/>
          <w:sz w:val="24"/>
          <w:szCs w:val="24"/>
        </w:rPr>
        <w:t xml:space="preserve"> fo</w:t>
      </w:r>
      <w:r w:rsidR="00A0509F" w:rsidRPr="000D223A">
        <w:rPr>
          <w:rFonts w:ascii="Times New Roman" w:hAnsi="Times New Roman" w:cs="Times New Roman"/>
          <w:sz w:val="24"/>
          <w:szCs w:val="24"/>
        </w:rPr>
        <w:t>r exemplary performance has remained pro-</w:t>
      </w:r>
      <w:r w:rsidR="008362A8">
        <w:rPr>
          <w:rFonts w:ascii="Times New Roman" w:hAnsi="Times New Roman" w:cs="Times New Roman"/>
          <w:sz w:val="24"/>
          <w:szCs w:val="24"/>
        </w:rPr>
        <w:t>forma for public relations in</w:t>
      </w:r>
      <w:r w:rsidR="00A0509F" w:rsidRPr="000D223A">
        <w:rPr>
          <w:rFonts w:ascii="Times New Roman" w:hAnsi="Times New Roman" w:cs="Times New Roman"/>
          <w:sz w:val="24"/>
          <w:szCs w:val="24"/>
        </w:rPr>
        <w:t xml:space="preserve"> the company. It is actually not regarded according to feedback gotten from most workers of the company.</w:t>
      </w:r>
    </w:p>
    <w:p w14:paraId="6FCDB2D4" w14:textId="34AD7A3C" w:rsidR="00A1308A" w:rsidRDefault="00A0509F"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t xml:space="preserve">The process of job analysis will allow departments such </w:t>
      </w:r>
      <w:r w:rsidR="00527A3E" w:rsidRPr="000D223A">
        <w:rPr>
          <w:rFonts w:ascii="Times New Roman" w:hAnsi="Times New Roman" w:cs="Times New Roman"/>
          <w:sz w:val="24"/>
          <w:szCs w:val="24"/>
        </w:rPr>
        <w:t xml:space="preserve">as administration assistance, accounting database administration and chief financial </w:t>
      </w:r>
      <w:r w:rsidR="00211BB8" w:rsidRPr="000D223A">
        <w:rPr>
          <w:rFonts w:ascii="Times New Roman" w:hAnsi="Times New Roman" w:cs="Times New Roman"/>
          <w:sz w:val="24"/>
          <w:szCs w:val="24"/>
        </w:rPr>
        <w:t>officer</w:t>
      </w:r>
      <w:r w:rsidR="00527A3E" w:rsidRPr="000D223A">
        <w:rPr>
          <w:rFonts w:ascii="Times New Roman" w:hAnsi="Times New Roman" w:cs="Times New Roman"/>
          <w:sz w:val="24"/>
          <w:szCs w:val="24"/>
        </w:rPr>
        <w:t xml:space="preserve"> to align</w:t>
      </w:r>
      <w:r w:rsidR="008362A8">
        <w:rPr>
          <w:rFonts w:ascii="Times New Roman" w:hAnsi="Times New Roman" w:cs="Times New Roman"/>
          <w:sz w:val="24"/>
          <w:szCs w:val="24"/>
        </w:rPr>
        <w:t xml:space="preserve"> themselves into respective </w:t>
      </w:r>
      <w:r w:rsidR="00527A3E" w:rsidRPr="000D223A">
        <w:rPr>
          <w:rFonts w:ascii="Times New Roman" w:hAnsi="Times New Roman" w:cs="Times New Roman"/>
          <w:sz w:val="24"/>
          <w:szCs w:val="24"/>
        </w:rPr>
        <w:t>s</w:t>
      </w:r>
      <w:r w:rsidR="008362A8">
        <w:rPr>
          <w:rFonts w:ascii="Times New Roman" w:hAnsi="Times New Roman" w:cs="Times New Roman"/>
          <w:sz w:val="24"/>
          <w:szCs w:val="24"/>
        </w:rPr>
        <w:t>tructures</w:t>
      </w:r>
      <w:r w:rsidR="007D4F86" w:rsidRPr="000D223A">
        <w:rPr>
          <w:rFonts w:ascii="Times New Roman" w:hAnsi="Times New Roman" w:cs="Times New Roman"/>
          <w:sz w:val="24"/>
          <w:szCs w:val="24"/>
        </w:rPr>
        <w:t xml:space="preserve"> and </w:t>
      </w:r>
      <w:r w:rsidR="008362A8" w:rsidRPr="000D223A">
        <w:rPr>
          <w:rFonts w:ascii="Times New Roman" w:hAnsi="Times New Roman" w:cs="Times New Roman"/>
          <w:sz w:val="24"/>
          <w:szCs w:val="24"/>
        </w:rPr>
        <w:t>accountabilities</w:t>
      </w:r>
      <w:r w:rsidR="00527A3E" w:rsidRPr="000D223A">
        <w:rPr>
          <w:rFonts w:ascii="Times New Roman" w:hAnsi="Times New Roman" w:cs="Times New Roman"/>
          <w:sz w:val="24"/>
          <w:szCs w:val="24"/>
        </w:rPr>
        <w:t xml:space="preserve">. The </w:t>
      </w:r>
      <w:r w:rsidR="007D4F86" w:rsidRPr="000D223A">
        <w:rPr>
          <w:rFonts w:ascii="Times New Roman" w:hAnsi="Times New Roman" w:cs="Times New Roman"/>
          <w:sz w:val="24"/>
          <w:szCs w:val="24"/>
        </w:rPr>
        <w:t>confusion witnessed by</w:t>
      </w:r>
      <w:r w:rsidR="00527A3E" w:rsidRPr="000D223A">
        <w:rPr>
          <w:rFonts w:ascii="Times New Roman" w:hAnsi="Times New Roman" w:cs="Times New Roman"/>
          <w:sz w:val="24"/>
          <w:szCs w:val="24"/>
        </w:rPr>
        <w:t xml:space="preserve"> different office</w:t>
      </w:r>
      <w:r w:rsidR="007D4F86" w:rsidRPr="000D223A">
        <w:rPr>
          <w:rFonts w:ascii="Times New Roman" w:hAnsi="Times New Roman" w:cs="Times New Roman"/>
          <w:sz w:val="24"/>
          <w:szCs w:val="24"/>
        </w:rPr>
        <w:t>s</w:t>
      </w:r>
      <w:r w:rsidR="00527A3E" w:rsidRPr="000D223A">
        <w:rPr>
          <w:rFonts w:ascii="Times New Roman" w:hAnsi="Times New Roman" w:cs="Times New Roman"/>
          <w:sz w:val="24"/>
          <w:szCs w:val="24"/>
        </w:rPr>
        <w:t xml:space="preserve"> </w:t>
      </w:r>
      <w:r w:rsidR="008362A8">
        <w:rPr>
          <w:rFonts w:ascii="Times New Roman" w:hAnsi="Times New Roman" w:cs="Times New Roman"/>
          <w:sz w:val="24"/>
          <w:szCs w:val="24"/>
        </w:rPr>
        <w:t>serving</w:t>
      </w:r>
      <w:r w:rsidR="00527A3E" w:rsidRPr="000D223A">
        <w:rPr>
          <w:rFonts w:ascii="Times New Roman" w:hAnsi="Times New Roman" w:cs="Times New Roman"/>
          <w:sz w:val="24"/>
          <w:szCs w:val="24"/>
        </w:rPr>
        <w:t xml:space="preserve"> role</w:t>
      </w:r>
      <w:r w:rsidR="007D4F86" w:rsidRPr="000D223A">
        <w:rPr>
          <w:rFonts w:ascii="Times New Roman" w:hAnsi="Times New Roman" w:cs="Times New Roman"/>
          <w:sz w:val="24"/>
          <w:szCs w:val="24"/>
        </w:rPr>
        <w:t>s</w:t>
      </w:r>
      <w:r w:rsidR="00527A3E" w:rsidRPr="000D223A">
        <w:rPr>
          <w:rFonts w:ascii="Times New Roman" w:hAnsi="Times New Roman" w:cs="Times New Roman"/>
          <w:sz w:val="24"/>
          <w:szCs w:val="24"/>
        </w:rPr>
        <w:t xml:space="preserve"> </w:t>
      </w:r>
      <w:r w:rsidR="007D4F86" w:rsidRPr="000D223A">
        <w:rPr>
          <w:rFonts w:ascii="Times New Roman" w:hAnsi="Times New Roman" w:cs="Times New Roman"/>
          <w:sz w:val="24"/>
          <w:szCs w:val="24"/>
        </w:rPr>
        <w:t>they are not supposed to has led to</w:t>
      </w:r>
      <w:r w:rsidR="00527A3E" w:rsidRPr="000D223A">
        <w:rPr>
          <w:rFonts w:ascii="Times New Roman" w:hAnsi="Times New Roman" w:cs="Times New Roman"/>
          <w:sz w:val="24"/>
          <w:szCs w:val="24"/>
        </w:rPr>
        <w:t xml:space="preserve"> poor wage remunerations among the workers with </w:t>
      </w:r>
      <w:r w:rsidR="006C78FF">
        <w:rPr>
          <w:rFonts w:ascii="Times New Roman" w:hAnsi="Times New Roman" w:cs="Times New Roman"/>
          <w:sz w:val="24"/>
          <w:szCs w:val="24"/>
        </w:rPr>
        <w:t xml:space="preserve">a </w:t>
      </w:r>
      <w:r w:rsidR="00527A3E" w:rsidRPr="000D223A">
        <w:rPr>
          <w:rFonts w:ascii="Times New Roman" w:hAnsi="Times New Roman" w:cs="Times New Roman"/>
          <w:sz w:val="24"/>
          <w:szCs w:val="24"/>
        </w:rPr>
        <w:t>low length of service</w:t>
      </w:r>
      <w:r w:rsidR="00EF0E52" w:rsidRPr="000D223A">
        <w:rPr>
          <w:rFonts w:ascii="Times New Roman" w:hAnsi="Times New Roman" w:cs="Times New Roman"/>
          <w:sz w:val="24"/>
          <w:szCs w:val="24"/>
        </w:rPr>
        <w:t xml:space="preserve"> (Khoreva, &amp; Wechtler, 2018)</w:t>
      </w:r>
      <w:r w:rsidR="00527A3E" w:rsidRPr="000D223A">
        <w:rPr>
          <w:rFonts w:ascii="Times New Roman" w:hAnsi="Times New Roman" w:cs="Times New Roman"/>
          <w:sz w:val="24"/>
          <w:szCs w:val="24"/>
        </w:rPr>
        <w:t xml:space="preserve">. Administration assistance has been acting in the capacity of human resources while </w:t>
      </w:r>
      <w:r w:rsidR="006C78FF">
        <w:rPr>
          <w:rFonts w:ascii="Times New Roman" w:hAnsi="Times New Roman" w:cs="Times New Roman"/>
          <w:sz w:val="24"/>
          <w:szCs w:val="24"/>
        </w:rPr>
        <w:t xml:space="preserve">the </w:t>
      </w:r>
      <w:r w:rsidR="00527A3E" w:rsidRPr="000D223A">
        <w:rPr>
          <w:rFonts w:ascii="Times New Roman" w:hAnsi="Times New Roman" w:cs="Times New Roman"/>
          <w:sz w:val="24"/>
          <w:szCs w:val="24"/>
        </w:rPr>
        <w:t>accounting office has been serving the same roles as those carried out by administration assistance. The chief financial office</w:t>
      </w:r>
      <w:r w:rsidR="007D4F86" w:rsidRPr="000D223A">
        <w:rPr>
          <w:rFonts w:ascii="Times New Roman" w:hAnsi="Times New Roman" w:cs="Times New Roman"/>
          <w:sz w:val="24"/>
          <w:szCs w:val="24"/>
        </w:rPr>
        <w:t>r</w:t>
      </w:r>
      <w:r w:rsidR="00527A3E" w:rsidRPr="000D223A">
        <w:rPr>
          <w:rFonts w:ascii="Times New Roman" w:hAnsi="Times New Roman" w:cs="Times New Roman"/>
          <w:sz w:val="24"/>
          <w:szCs w:val="24"/>
        </w:rPr>
        <w:t xml:space="preserve"> has</w:t>
      </w:r>
      <w:r w:rsidR="006C78FF">
        <w:rPr>
          <w:rFonts w:ascii="Times New Roman" w:hAnsi="Times New Roman" w:cs="Times New Roman"/>
          <w:sz w:val="24"/>
          <w:szCs w:val="24"/>
        </w:rPr>
        <w:t>,</w:t>
      </w:r>
      <w:r w:rsidR="00527A3E" w:rsidRPr="000D223A">
        <w:rPr>
          <w:rFonts w:ascii="Times New Roman" w:hAnsi="Times New Roman" w:cs="Times New Roman"/>
          <w:sz w:val="24"/>
          <w:szCs w:val="24"/>
        </w:rPr>
        <w:t xml:space="preserve"> however</w:t>
      </w:r>
      <w:r w:rsidR="006C78FF">
        <w:rPr>
          <w:rFonts w:ascii="Times New Roman" w:hAnsi="Times New Roman" w:cs="Times New Roman"/>
          <w:sz w:val="24"/>
          <w:szCs w:val="24"/>
        </w:rPr>
        <w:t>,</w:t>
      </w:r>
      <w:r w:rsidR="00527A3E" w:rsidRPr="000D223A">
        <w:rPr>
          <w:rFonts w:ascii="Times New Roman" w:hAnsi="Times New Roman" w:cs="Times New Roman"/>
          <w:sz w:val="24"/>
          <w:szCs w:val="24"/>
        </w:rPr>
        <w:t xml:space="preserve"> been carrying out </w:t>
      </w:r>
      <w:r w:rsidR="00AF3455" w:rsidRPr="000D223A">
        <w:rPr>
          <w:rFonts w:ascii="Times New Roman" w:hAnsi="Times New Roman" w:cs="Times New Roman"/>
          <w:sz w:val="24"/>
          <w:szCs w:val="24"/>
        </w:rPr>
        <w:t xml:space="preserve">the mandates of </w:t>
      </w:r>
      <w:r w:rsidR="007D4F86" w:rsidRPr="000D223A">
        <w:rPr>
          <w:rFonts w:ascii="Times New Roman" w:hAnsi="Times New Roman" w:cs="Times New Roman"/>
          <w:sz w:val="24"/>
          <w:szCs w:val="24"/>
        </w:rPr>
        <w:t xml:space="preserve">an </w:t>
      </w:r>
      <w:r w:rsidR="00AF3455" w:rsidRPr="000D223A">
        <w:rPr>
          <w:rFonts w:ascii="Times New Roman" w:hAnsi="Times New Roman" w:cs="Times New Roman"/>
          <w:sz w:val="24"/>
          <w:szCs w:val="24"/>
        </w:rPr>
        <w:t>accountant man</w:t>
      </w:r>
      <w:r w:rsidR="007D4F86" w:rsidRPr="000D223A">
        <w:rPr>
          <w:rFonts w:ascii="Times New Roman" w:hAnsi="Times New Roman" w:cs="Times New Roman"/>
          <w:sz w:val="24"/>
          <w:szCs w:val="24"/>
        </w:rPr>
        <w:t>ager</w:t>
      </w:r>
      <w:r w:rsidR="00AF3455" w:rsidRPr="000D223A">
        <w:rPr>
          <w:rFonts w:ascii="Times New Roman" w:hAnsi="Times New Roman" w:cs="Times New Roman"/>
          <w:sz w:val="24"/>
          <w:szCs w:val="24"/>
        </w:rPr>
        <w:t>. The bottom-line is that none of these offices would correctly underpin the</w:t>
      </w:r>
      <w:r w:rsidR="007D4F86" w:rsidRPr="000D223A">
        <w:rPr>
          <w:rFonts w:ascii="Times New Roman" w:hAnsi="Times New Roman" w:cs="Times New Roman"/>
          <w:sz w:val="24"/>
          <w:szCs w:val="24"/>
        </w:rPr>
        <w:t>ir</w:t>
      </w:r>
      <w:r w:rsidR="00AF3455" w:rsidRPr="000D223A">
        <w:rPr>
          <w:rFonts w:ascii="Times New Roman" w:hAnsi="Times New Roman" w:cs="Times New Roman"/>
          <w:sz w:val="24"/>
          <w:szCs w:val="24"/>
        </w:rPr>
        <w:t xml:space="preserve"> </w:t>
      </w:r>
      <w:r w:rsidR="008362A8" w:rsidRPr="008362A8">
        <w:rPr>
          <w:rFonts w:ascii="Times New Roman" w:hAnsi="Times New Roman" w:cs="Times New Roman"/>
          <w:sz w:val="24"/>
          <w:szCs w:val="24"/>
        </w:rPr>
        <w:t xml:space="preserve">structures and accountabilities </w:t>
      </w:r>
      <w:r w:rsidR="00AF3455" w:rsidRPr="000D223A">
        <w:rPr>
          <w:rFonts w:ascii="Times New Roman" w:hAnsi="Times New Roman" w:cs="Times New Roman"/>
          <w:sz w:val="24"/>
          <w:szCs w:val="24"/>
        </w:rPr>
        <w:t xml:space="preserve">they had </w:t>
      </w:r>
      <w:r w:rsidR="007D4F86" w:rsidRPr="000D223A">
        <w:rPr>
          <w:rFonts w:ascii="Times New Roman" w:hAnsi="Times New Roman" w:cs="Times New Roman"/>
          <w:sz w:val="24"/>
          <w:szCs w:val="24"/>
        </w:rPr>
        <w:t xml:space="preserve">been </w:t>
      </w:r>
      <w:r w:rsidR="008362A8">
        <w:rPr>
          <w:rFonts w:ascii="Times New Roman" w:hAnsi="Times New Roman" w:cs="Times New Roman"/>
          <w:sz w:val="24"/>
          <w:szCs w:val="24"/>
        </w:rPr>
        <w:t>allocating</w:t>
      </w:r>
      <w:r w:rsidR="006C78FF">
        <w:rPr>
          <w:rFonts w:ascii="Times New Roman" w:hAnsi="Times New Roman" w:cs="Times New Roman"/>
          <w:sz w:val="24"/>
          <w:szCs w:val="24"/>
        </w:rPr>
        <w:t>,</w:t>
      </w:r>
      <w:r w:rsidR="007D4F86" w:rsidRPr="000D223A">
        <w:rPr>
          <w:rFonts w:ascii="Times New Roman" w:hAnsi="Times New Roman" w:cs="Times New Roman"/>
          <w:sz w:val="24"/>
          <w:szCs w:val="24"/>
        </w:rPr>
        <w:t xml:space="preserve"> as discussed by Li, Rees &amp; Branine (2019)</w:t>
      </w:r>
      <w:r w:rsidR="00AF3455" w:rsidRPr="000D223A">
        <w:rPr>
          <w:rFonts w:ascii="Times New Roman" w:hAnsi="Times New Roman" w:cs="Times New Roman"/>
          <w:sz w:val="24"/>
          <w:szCs w:val="24"/>
        </w:rPr>
        <w:t>. A disparity in the normal operations of the company had to impact the company.</w:t>
      </w:r>
    </w:p>
    <w:p w14:paraId="166B1F6C" w14:textId="77777777" w:rsidR="00A1308A" w:rsidRDefault="006D28C2" w:rsidP="00466A6F">
      <w:pPr>
        <w:spacing w:line="480" w:lineRule="auto"/>
        <w:jc w:val="center"/>
        <w:rPr>
          <w:rFonts w:ascii="Times New Roman" w:hAnsi="Times New Roman" w:cs="Times New Roman"/>
          <w:b/>
          <w:bCs/>
          <w:sz w:val="24"/>
          <w:szCs w:val="24"/>
        </w:rPr>
      </w:pPr>
      <w:r w:rsidRPr="00A1308A">
        <w:rPr>
          <w:rFonts w:ascii="Times New Roman" w:hAnsi="Times New Roman" w:cs="Times New Roman"/>
          <w:b/>
          <w:bCs/>
          <w:sz w:val="24"/>
          <w:szCs w:val="24"/>
        </w:rPr>
        <w:t>Conclusions</w:t>
      </w:r>
    </w:p>
    <w:p w14:paraId="6789111A" w14:textId="27F341AF" w:rsidR="00A1308A" w:rsidRDefault="00AF3455" w:rsidP="00466A6F">
      <w:pPr>
        <w:spacing w:line="480" w:lineRule="auto"/>
        <w:ind w:firstLine="720"/>
        <w:rPr>
          <w:rFonts w:ascii="Times New Roman" w:hAnsi="Times New Roman" w:cs="Times New Roman"/>
          <w:sz w:val="24"/>
          <w:szCs w:val="24"/>
        </w:rPr>
      </w:pPr>
      <w:r w:rsidRPr="000D223A">
        <w:rPr>
          <w:rFonts w:ascii="Times New Roman" w:hAnsi="Times New Roman" w:cs="Times New Roman"/>
          <w:sz w:val="24"/>
          <w:szCs w:val="24"/>
        </w:rPr>
        <w:lastRenderedPageBreak/>
        <w:t xml:space="preserve">It is appropriate and progressive when every department of an organization carries out what it is constituted to implement. A company needs to invest in its employees. That is when low employee turnover and retention can be established. </w:t>
      </w:r>
      <w:r w:rsidR="006D28C2" w:rsidRPr="000D223A">
        <w:rPr>
          <w:rFonts w:ascii="Times New Roman" w:hAnsi="Times New Roman" w:cs="Times New Roman"/>
          <w:sz w:val="24"/>
          <w:szCs w:val="24"/>
        </w:rPr>
        <w:t>Reward</w:t>
      </w:r>
      <w:r w:rsidRPr="000D223A">
        <w:rPr>
          <w:rFonts w:ascii="Times New Roman" w:hAnsi="Times New Roman" w:cs="Times New Roman"/>
          <w:sz w:val="24"/>
          <w:szCs w:val="24"/>
        </w:rPr>
        <w:t>ing and compensating e</w:t>
      </w:r>
      <w:r w:rsidR="006D28C2" w:rsidRPr="000D223A">
        <w:rPr>
          <w:rFonts w:ascii="Times New Roman" w:hAnsi="Times New Roman" w:cs="Times New Roman"/>
          <w:sz w:val="24"/>
          <w:szCs w:val="24"/>
        </w:rPr>
        <w:t>mployees</w:t>
      </w:r>
      <w:r w:rsidRPr="000D223A">
        <w:rPr>
          <w:rFonts w:ascii="Times New Roman" w:hAnsi="Times New Roman" w:cs="Times New Roman"/>
          <w:sz w:val="24"/>
          <w:szCs w:val="24"/>
        </w:rPr>
        <w:t xml:space="preserve"> using metrics such as performance</w:t>
      </w:r>
      <w:r w:rsidR="00DF0834">
        <w:rPr>
          <w:rFonts w:ascii="Times New Roman" w:hAnsi="Times New Roman" w:cs="Times New Roman"/>
          <w:sz w:val="24"/>
          <w:szCs w:val="24"/>
        </w:rPr>
        <w:t xml:space="preserve"> or objective results</w:t>
      </w:r>
      <w:r w:rsidRPr="000D223A">
        <w:rPr>
          <w:rFonts w:ascii="Times New Roman" w:hAnsi="Times New Roman" w:cs="Times New Roman"/>
          <w:sz w:val="24"/>
          <w:szCs w:val="24"/>
        </w:rPr>
        <w:t xml:space="preserve"> should be based </w:t>
      </w:r>
      <w:r w:rsidR="00DF0834">
        <w:rPr>
          <w:rFonts w:ascii="Times New Roman" w:hAnsi="Times New Roman" w:cs="Times New Roman"/>
          <w:sz w:val="24"/>
          <w:szCs w:val="24"/>
        </w:rPr>
        <w:t>on the company’s efforts. These</w:t>
      </w:r>
      <w:r w:rsidRPr="000D223A">
        <w:rPr>
          <w:rFonts w:ascii="Times New Roman" w:hAnsi="Times New Roman" w:cs="Times New Roman"/>
          <w:sz w:val="24"/>
          <w:szCs w:val="24"/>
        </w:rPr>
        <w:t xml:space="preserve"> approach</w:t>
      </w:r>
      <w:r w:rsidR="00DF0834">
        <w:rPr>
          <w:rFonts w:ascii="Times New Roman" w:hAnsi="Times New Roman" w:cs="Times New Roman"/>
          <w:sz w:val="24"/>
          <w:szCs w:val="24"/>
        </w:rPr>
        <w:t>es bring</w:t>
      </w:r>
      <w:r w:rsidRPr="000D223A">
        <w:rPr>
          <w:rFonts w:ascii="Times New Roman" w:hAnsi="Times New Roman" w:cs="Times New Roman"/>
          <w:sz w:val="24"/>
          <w:szCs w:val="24"/>
        </w:rPr>
        <w:t xml:space="preserve"> a sense of worth among the e</w:t>
      </w:r>
      <w:r w:rsidR="006D28C2" w:rsidRPr="000D223A">
        <w:rPr>
          <w:rFonts w:ascii="Times New Roman" w:hAnsi="Times New Roman" w:cs="Times New Roman"/>
          <w:sz w:val="24"/>
          <w:szCs w:val="24"/>
        </w:rPr>
        <w:t>mployees</w:t>
      </w:r>
      <w:r w:rsidRPr="000D223A">
        <w:rPr>
          <w:rFonts w:ascii="Times New Roman" w:hAnsi="Times New Roman" w:cs="Times New Roman"/>
          <w:sz w:val="24"/>
          <w:szCs w:val="24"/>
        </w:rPr>
        <w:t xml:space="preserve">. They feel </w:t>
      </w:r>
      <w:r w:rsidR="00DF0834">
        <w:rPr>
          <w:rFonts w:ascii="Times New Roman" w:hAnsi="Times New Roman" w:cs="Times New Roman"/>
          <w:sz w:val="24"/>
          <w:szCs w:val="24"/>
        </w:rPr>
        <w:t>that their contributions are</w:t>
      </w:r>
      <w:r w:rsidR="006D28C2" w:rsidRPr="000D223A">
        <w:rPr>
          <w:rFonts w:ascii="Times New Roman" w:hAnsi="Times New Roman" w:cs="Times New Roman"/>
          <w:sz w:val="24"/>
          <w:szCs w:val="24"/>
        </w:rPr>
        <w:t xml:space="preserve"> valued. </w:t>
      </w:r>
      <w:r w:rsidRPr="000D223A">
        <w:rPr>
          <w:rFonts w:ascii="Times New Roman" w:hAnsi="Times New Roman" w:cs="Times New Roman"/>
          <w:sz w:val="24"/>
          <w:szCs w:val="24"/>
        </w:rPr>
        <w:t xml:space="preserve">These issues have been on </w:t>
      </w:r>
      <w:r w:rsidR="006C78FF">
        <w:rPr>
          <w:rFonts w:ascii="Times New Roman" w:hAnsi="Times New Roman" w:cs="Times New Roman"/>
          <w:sz w:val="24"/>
          <w:szCs w:val="24"/>
        </w:rPr>
        <w:t xml:space="preserve">the </w:t>
      </w:r>
      <w:r w:rsidRPr="000D223A">
        <w:rPr>
          <w:rFonts w:ascii="Times New Roman" w:hAnsi="Times New Roman" w:cs="Times New Roman"/>
          <w:sz w:val="24"/>
          <w:szCs w:val="24"/>
        </w:rPr>
        <w:t xml:space="preserve">contrast in relation to the Columbus Custom Carpentry case study. </w:t>
      </w:r>
      <w:r w:rsidR="007D4F86" w:rsidRPr="000D223A">
        <w:rPr>
          <w:rFonts w:ascii="Times New Roman" w:hAnsi="Times New Roman" w:cs="Times New Roman"/>
          <w:sz w:val="24"/>
          <w:szCs w:val="24"/>
        </w:rPr>
        <w:t>The</w:t>
      </w:r>
      <w:r w:rsidRPr="000D223A">
        <w:rPr>
          <w:rFonts w:ascii="Times New Roman" w:hAnsi="Times New Roman" w:cs="Times New Roman"/>
          <w:sz w:val="24"/>
          <w:szCs w:val="24"/>
        </w:rPr>
        <w:t xml:space="preserve"> organization has had well spel</w:t>
      </w:r>
      <w:r w:rsidR="006C78FF">
        <w:rPr>
          <w:rFonts w:ascii="Times New Roman" w:hAnsi="Times New Roman" w:cs="Times New Roman"/>
          <w:sz w:val="24"/>
          <w:szCs w:val="24"/>
        </w:rPr>
        <w:t>led</w:t>
      </w:r>
      <w:r w:rsidRPr="000D223A">
        <w:rPr>
          <w:rFonts w:ascii="Times New Roman" w:hAnsi="Times New Roman" w:cs="Times New Roman"/>
          <w:sz w:val="24"/>
          <w:szCs w:val="24"/>
        </w:rPr>
        <w:t xml:space="preserve"> out values and missions which do not </w:t>
      </w:r>
      <w:r w:rsidR="00DF0834" w:rsidRPr="000D223A">
        <w:rPr>
          <w:rFonts w:ascii="Times New Roman" w:hAnsi="Times New Roman" w:cs="Times New Roman"/>
          <w:sz w:val="24"/>
          <w:szCs w:val="24"/>
        </w:rPr>
        <w:t>bring into line</w:t>
      </w:r>
      <w:r w:rsidR="00DF0834">
        <w:rPr>
          <w:rFonts w:ascii="Times New Roman" w:hAnsi="Times New Roman" w:cs="Times New Roman"/>
          <w:sz w:val="24"/>
          <w:szCs w:val="24"/>
        </w:rPr>
        <w:t xml:space="preserve"> the</w:t>
      </w:r>
      <w:r w:rsidRPr="000D223A">
        <w:rPr>
          <w:rFonts w:ascii="Times New Roman" w:hAnsi="Times New Roman" w:cs="Times New Roman"/>
          <w:sz w:val="24"/>
          <w:szCs w:val="24"/>
        </w:rPr>
        <w:t xml:space="preserve"> actualities that take place within the company.</w:t>
      </w:r>
    </w:p>
    <w:p w14:paraId="5793D277" w14:textId="77777777" w:rsidR="006459C2" w:rsidRDefault="006459C2" w:rsidP="00466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AE280A" w14:textId="349F1FCD" w:rsidR="00A1308A" w:rsidRDefault="00892908" w:rsidP="00466A6F">
      <w:pPr>
        <w:spacing w:line="480" w:lineRule="auto"/>
        <w:jc w:val="center"/>
        <w:rPr>
          <w:rFonts w:ascii="Times New Roman" w:hAnsi="Times New Roman" w:cs="Times New Roman"/>
          <w:sz w:val="24"/>
          <w:szCs w:val="24"/>
        </w:rPr>
      </w:pPr>
      <w:r w:rsidRPr="000D223A">
        <w:rPr>
          <w:rFonts w:ascii="Times New Roman" w:hAnsi="Times New Roman" w:cs="Times New Roman"/>
          <w:sz w:val="24"/>
          <w:szCs w:val="24"/>
        </w:rPr>
        <w:lastRenderedPageBreak/>
        <w:t>References</w:t>
      </w:r>
    </w:p>
    <w:p w14:paraId="0935A1DE" w14:textId="77777777" w:rsidR="000B4B1E" w:rsidRDefault="000B4B1E" w:rsidP="00466A6F">
      <w:pPr>
        <w:spacing w:line="480" w:lineRule="auto"/>
        <w:ind w:left="720" w:hanging="720"/>
        <w:rPr>
          <w:rFonts w:ascii="Times New Roman" w:hAnsi="Times New Roman" w:cs="Times New Roman"/>
          <w:sz w:val="24"/>
          <w:szCs w:val="24"/>
        </w:rPr>
      </w:pPr>
      <w:r w:rsidRPr="000D223A">
        <w:rPr>
          <w:rFonts w:ascii="Times New Roman" w:hAnsi="Times New Roman" w:cs="Times New Roman"/>
          <w:sz w:val="24"/>
          <w:szCs w:val="24"/>
        </w:rPr>
        <w:t xml:space="preserve">Caglio, A., Dossi, A., &amp; Van der Stede, W. A. (2018). CFO Role and CFO Compensation: An Empirical Analysis of Their Implications. </w:t>
      </w:r>
      <w:r w:rsidRPr="000D223A">
        <w:rPr>
          <w:rFonts w:ascii="Times New Roman" w:hAnsi="Times New Roman" w:cs="Times New Roman"/>
          <w:i/>
          <w:sz w:val="24"/>
          <w:szCs w:val="24"/>
        </w:rPr>
        <w:t>Journal of Accounting and Public Policy</w:t>
      </w:r>
      <w:r w:rsidRPr="000D223A">
        <w:rPr>
          <w:rFonts w:ascii="Times New Roman" w:hAnsi="Times New Roman" w:cs="Times New Roman"/>
          <w:sz w:val="24"/>
          <w:szCs w:val="24"/>
        </w:rPr>
        <w:t>, 37(4), 265-281.</w:t>
      </w:r>
    </w:p>
    <w:p w14:paraId="698F7918" w14:textId="77777777" w:rsidR="000B4B1E" w:rsidRDefault="000B4B1E" w:rsidP="00466A6F">
      <w:pPr>
        <w:spacing w:line="480" w:lineRule="auto"/>
        <w:ind w:left="720" w:hanging="720"/>
        <w:rPr>
          <w:rFonts w:ascii="Times New Roman" w:hAnsi="Times New Roman" w:cs="Times New Roman"/>
          <w:i/>
          <w:iCs/>
          <w:sz w:val="24"/>
          <w:szCs w:val="24"/>
        </w:rPr>
      </w:pPr>
      <w:r w:rsidRPr="000D223A">
        <w:rPr>
          <w:rFonts w:ascii="Times New Roman" w:hAnsi="Times New Roman" w:cs="Times New Roman"/>
          <w:sz w:val="24"/>
          <w:szCs w:val="24"/>
        </w:rPr>
        <w:t>Kampkötter, P. (2017). Performance appraisals and job satisfaction. </w:t>
      </w:r>
      <w:r w:rsidRPr="000D223A">
        <w:rPr>
          <w:rFonts w:ascii="Times New Roman" w:hAnsi="Times New Roman" w:cs="Times New Roman"/>
          <w:i/>
          <w:iCs/>
          <w:sz w:val="24"/>
          <w:szCs w:val="24"/>
        </w:rPr>
        <w:t>The International Journal of Human</w:t>
      </w:r>
      <w:r>
        <w:rPr>
          <w:rFonts w:ascii="Times New Roman" w:hAnsi="Times New Roman" w:cs="Times New Roman"/>
          <w:i/>
          <w:iCs/>
          <w:sz w:val="24"/>
          <w:szCs w:val="24"/>
        </w:rPr>
        <w:t>.</w:t>
      </w:r>
    </w:p>
    <w:p w14:paraId="40257771" w14:textId="77777777" w:rsidR="000B4B1E" w:rsidRDefault="000B4B1E" w:rsidP="00466A6F">
      <w:pPr>
        <w:spacing w:line="480" w:lineRule="auto"/>
        <w:ind w:left="720" w:hanging="720"/>
        <w:rPr>
          <w:rFonts w:ascii="Times New Roman" w:hAnsi="Times New Roman" w:cs="Times New Roman"/>
          <w:i/>
          <w:sz w:val="24"/>
          <w:szCs w:val="24"/>
        </w:rPr>
      </w:pPr>
      <w:r w:rsidRPr="000D223A">
        <w:rPr>
          <w:rFonts w:ascii="Times New Roman" w:hAnsi="Times New Roman" w:cs="Times New Roman"/>
          <w:sz w:val="24"/>
          <w:szCs w:val="24"/>
        </w:rPr>
        <w:t xml:space="preserve">Khoreva, V., &amp; Wechtler, H. (2018). HR Practices and Employee Performance: The Mediating Role Of Well-Being. </w:t>
      </w:r>
      <w:r w:rsidRPr="000D223A">
        <w:rPr>
          <w:rFonts w:ascii="Times New Roman" w:hAnsi="Times New Roman" w:cs="Times New Roman"/>
          <w:i/>
          <w:sz w:val="24"/>
          <w:szCs w:val="24"/>
        </w:rPr>
        <w:t>Employee Relations.</w:t>
      </w:r>
    </w:p>
    <w:p w14:paraId="78640F33" w14:textId="77777777" w:rsidR="000B4B1E" w:rsidRDefault="000B4B1E" w:rsidP="00466A6F">
      <w:pPr>
        <w:spacing w:line="480" w:lineRule="auto"/>
        <w:ind w:left="720" w:hanging="720"/>
        <w:rPr>
          <w:rFonts w:ascii="Times New Roman" w:hAnsi="Times New Roman" w:cs="Times New Roman"/>
          <w:sz w:val="24"/>
          <w:szCs w:val="24"/>
        </w:rPr>
      </w:pPr>
      <w:r w:rsidRPr="000D223A">
        <w:rPr>
          <w:rFonts w:ascii="Times New Roman" w:hAnsi="Times New Roman" w:cs="Times New Roman"/>
          <w:sz w:val="24"/>
          <w:szCs w:val="24"/>
        </w:rPr>
        <w:t>Kim, S., Tam, L., Kim, J. N., &amp; Rhee, Y. (2017). Determinants of Employee Turnover Intention. Corporate Communications: An International Journal.</w:t>
      </w:r>
    </w:p>
    <w:p w14:paraId="31A81FF9" w14:textId="77777777" w:rsidR="000B4B1E" w:rsidRDefault="000B4B1E" w:rsidP="00466A6F">
      <w:pPr>
        <w:spacing w:line="480" w:lineRule="auto"/>
        <w:ind w:left="720" w:hanging="720"/>
        <w:rPr>
          <w:rFonts w:ascii="Times New Roman" w:hAnsi="Times New Roman" w:cs="Times New Roman"/>
          <w:sz w:val="24"/>
          <w:szCs w:val="24"/>
        </w:rPr>
      </w:pPr>
      <w:r w:rsidRPr="000D223A">
        <w:rPr>
          <w:rFonts w:ascii="Times New Roman" w:hAnsi="Times New Roman" w:cs="Times New Roman"/>
          <w:sz w:val="24"/>
          <w:szCs w:val="24"/>
        </w:rPr>
        <w:t xml:space="preserve">Landau, K., &amp; Rohmert, W. (Eds.). (2017). </w:t>
      </w:r>
      <w:r w:rsidRPr="000D223A">
        <w:rPr>
          <w:rFonts w:ascii="Times New Roman" w:hAnsi="Times New Roman" w:cs="Times New Roman"/>
          <w:i/>
          <w:sz w:val="24"/>
          <w:szCs w:val="24"/>
        </w:rPr>
        <w:t>Recent Developments in Job Analysis</w:t>
      </w:r>
      <w:r w:rsidRPr="000D223A">
        <w:rPr>
          <w:rFonts w:ascii="Times New Roman" w:hAnsi="Times New Roman" w:cs="Times New Roman"/>
          <w:sz w:val="24"/>
          <w:szCs w:val="24"/>
        </w:rPr>
        <w:t xml:space="preserve"> (Vol. 24). Taylor &amp; Francis.</w:t>
      </w:r>
    </w:p>
    <w:p w14:paraId="19DF6475" w14:textId="77777777" w:rsidR="000B4B1E" w:rsidRDefault="000B4B1E" w:rsidP="00466A6F">
      <w:pPr>
        <w:spacing w:line="480" w:lineRule="auto"/>
        <w:ind w:left="720" w:hanging="720"/>
        <w:rPr>
          <w:rFonts w:ascii="Times New Roman" w:hAnsi="Times New Roman" w:cs="Times New Roman"/>
          <w:sz w:val="24"/>
          <w:szCs w:val="24"/>
        </w:rPr>
      </w:pPr>
      <w:r w:rsidRPr="000D223A">
        <w:rPr>
          <w:rFonts w:ascii="Times New Roman" w:hAnsi="Times New Roman" w:cs="Times New Roman"/>
          <w:sz w:val="24"/>
          <w:szCs w:val="24"/>
        </w:rPr>
        <w:t xml:space="preserve">Li, S., Rees, C. J., &amp; Branine, M. (2019). Employees’ Perceptions of Human Resource Management Practices and Employee Outcomes. </w:t>
      </w:r>
      <w:r w:rsidRPr="000D223A">
        <w:rPr>
          <w:rFonts w:ascii="Times New Roman" w:hAnsi="Times New Roman" w:cs="Times New Roman"/>
          <w:i/>
          <w:sz w:val="24"/>
          <w:szCs w:val="24"/>
        </w:rPr>
        <w:t>Employee Relations</w:t>
      </w:r>
      <w:r w:rsidRPr="000D223A">
        <w:rPr>
          <w:rFonts w:ascii="Times New Roman" w:hAnsi="Times New Roman" w:cs="Times New Roman"/>
          <w:sz w:val="24"/>
          <w:szCs w:val="24"/>
        </w:rPr>
        <w:t>, 41(6), 1419-1433.</w:t>
      </w:r>
    </w:p>
    <w:p w14:paraId="2A1D9D8B" w14:textId="77777777" w:rsidR="000B4B1E" w:rsidRDefault="000B4B1E" w:rsidP="00466A6F">
      <w:pPr>
        <w:spacing w:line="480" w:lineRule="auto"/>
        <w:ind w:left="720" w:hanging="720"/>
        <w:rPr>
          <w:rFonts w:ascii="Times New Roman" w:hAnsi="Times New Roman" w:cs="Times New Roman"/>
          <w:i/>
          <w:sz w:val="24"/>
          <w:szCs w:val="24"/>
        </w:rPr>
      </w:pPr>
      <w:r w:rsidRPr="000D223A">
        <w:rPr>
          <w:rFonts w:ascii="Times New Roman" w:hAnsi="Times New Roman" w:cs="Times New Roman"/>
          <w:sz w:val="24"/>
          <w:szCs w:val="24"/>
        </w:rPr>
        <w:t>Reyes, D.</w:t>
      </w:r>
      <w:r>
        <w:rPr>
          <w:rFonts w:ascii="Times New Roman" w:hAnsi="Times New Roman" w:cs="Times New Roman"/>
          <w:sz w:val="24"/>
          <w:szCs w:val="24"/>
        </w:rPr>
        <w:t xml:space="preserve"> </w:t>
      </w:r>
      <w:r w:rsidRPr="000D223A">
        <w:rPr>
          <w:rFonts w:ascii="Times New Roman" w:hAnsi="Times New Roman" w:cs="Times New Roman"/>
          <w:sz w:val="24"/>
          <w:szCs w:val="24"/>
        </w:rPr>
        <w:t xml:space="preserve">(2010). Columbus Custom Carpentry: Employee Handbook. </w:t>
      </w:r>
      <w:r w:rsidRPr="000D223A">
        <w:rPr>
          <w:rFonts w:ascii="Times New Roman" w:hAnsi="Times New Roman" w:cs="Times New Roman"/>
          <w:i/>
          <w:sz w:val="24"/>
          <w:szCs w:val="24"/>
        </w:rPr>
        <w:t>Society for Human Resource Management.</w:t>
      </w:r>
    </w:p>
    <w:p w14:paraId="4D31AA72" w14:textId="0BFFE81D" w:rsidR="000B4B1E" w:rsidRPr="000D223A" w:rsidRDefault="000B4B1E" w:rsidP="00466A6F">
      <w:pPr>
        <w:spacing w:line="480" w:lineRule="auto"/>
        <w:ind w:left="720" w:hanging="720"/>
        <w:rPr>
          <w:rFonts w:ascii="Times New Roman" w:hAnsi="Times New Roman" w:cs="Times New Roman"/>
          <w:sz w:val="24"/>
          <w:szCs w:val="24"/>
        </w:rPr>
      </w:pPr>
      <w:r w:rsidRPr="000D223A">
        <w:rPr>
          <w:rFonts w:ascii="Times New Roman" w:hAnsi="Times New Roman" w:cs="Times New Roman"/>
          <w:sz w:val="24"/>
          <w:szCs w:val="24"/>
        </w:rPr>
        <w:t>Reyes, D.</w:t>
      </w:r>
      <w:r>
        <w:rPr>
          <w:rFonts w:ascii="Times New Roman" w:hAnsi="Times New Roman" w:cs="Times New Roman"/>
          <w:sz w:val="24"/>
          <w:szCs w:val="24"/>
        </w:rPr>
        <w:t xml:space="preserve"> (</w:t>
      </w:r>
      <w:r w:rsidRPr="000D223A">
        <w:rPr>
          <w:rFonts w:ascii="Times New Roman" w:hAnsi="Times New Roman" w:cs="Times New Roman"/>
          <w:sz w:val="24"/>
          <w:szCs w:val="24"/>
        </w:rPr>
        <w:t xml:space="preserve">2010). Student Materials: Columbus Custom Carpentry Case Overview. </w:t>
      </w:r>
      <w:r w:rsidRPr="000D223A">
        <w:rPr>
          <w:rFonts w:ascii="Times New Roman" w:hAnsi="Times New Roman" w:cs="Times New Roman"/>
          <w:i/>
          <w:sz w:val="24"/>
          <w:szCs w:val="24"/>
        </w:rPr>
        <w:t>Society for Human Resource Management</w:t>
      </w:r>
      <w:r w:rsidRPr="000D223A">
        <w:rPr>
          <w:rFonts w:ascii="Times New Roman" w:hAnsi="Times New Roman" w:cs="Times New Roman"/>
          <w:sz w:val="24"/>
          <w:szCs w:val="24"/>
        </w:rPr>
        <w:t>.</w:t>
      </w:r>
      <w:r w:rsidR="00211BB8">
        <w:rPr>
          <w:rFonts w:ascii="Times New Roman" w:hAnsi="Times New Roman" w:cs="Times New Roman"/>
          <w:sz w:val="24"/>
          <w:szCs w:val="24"/>
        </w:rPr>
        <w:t xml:space="preserve"> </w:t>
      </w:r>
      <w:r w:rsidRPr="000D223A">
        <w:rPr>
          <w:rFonts w:ascii="Times New Roman" w:hAnsi="Times New Roman" w:cs="Times New Roman"/>
          <w:sz w:val="24"/>
          <w:szCs w:val="24"/>
        </w:rPr>
        <w:t>SPHR.</w:t>
      </w:r>
    </w:p>
    <w:sectPr w:rsidR="000B4B1E" w:rsidRPr="000D223A" w:rsidSect="000D33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562EF" w14:textId="77777777" w:rsidR="007D45ED" w:rsidRDefault="007D45ED" w:rsidP="000D223A">
      <w:pPr>
        <w:spacing w:after="0" w:line="240" w:lineRule="auto"/>
      </w:pPr>
      <w:r>
        <w:separator/>
      </w:r>
    </w:p>
  </w:endnote>
  <w:endnote w:type="continuationSeparator" w:id="0">
    <w:p w14:paraId="472D1FAC" w14:textId="77777777" w:rsidR="007D45ED" w:rsidRDefault="007D45ED" w:rsidP="000D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74000" w14:textId="77777777" w:rsidR="007D45ED" w:rsidRDefault="007D45ED" w:rsidP="000D223A">
      <w:pPr>
        <w:spacing w:after="0" w:line="240" w:lineRule="auto"/>
      </w:pPr>
      <w:r>
        <w:separator/>
      </w:r>
    </w:p>
  </w:footnote>
  <w:footnote w:type="continuationSeparator" w:id="0">
    <w:p w14:paraId="39EF1460" w14:textId="77777777" w:rsidR="007D45ED" w:rsidRDefault="007D45ED" w:rsidP="000D2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0635633"/>
      <w:docPartObj>
        <w:docPartGallery w:val="Page Numbers (Top of Page)"/>
        <w:docPartUnique/>
      </w:docPartObj>
    </w:sdtPr>
    <w:sdtEndPr>
      <w:rPr>
        <w:noProof/>
      </w:rPr>
    </w:sdtEndPr>
    <w:sdtContent>
      <w:p w14:paraId="7A380B87" w14:textId="7669CDF6" w:rsidR="000D223A" w:rsidRPr="000D339F" w:rsidRDefault="000D339F" w:rsidP="000D339F">
        <w:pPr>
          <w:pStyle w:val="Header"/>
          <w:jc w:val="right"/>
          <w:rPr>
            <w:rFonts w:ascii="Times New Roman" w:hAnsi="Times New Roman" w:cs="Times New Roman"/>
          </w:rPr>
        </w:pPr>
        <w:r w:rsidRPr="000D339F">
          <w:rPr>
            <w:rFonts w:ascii="Times New Roman" w:hAnsi="Times New Roman" w:cs="Times New Roman"/>
          </w:rPr>
          <w:t xml:space="preserve">ANSWERS TO </w:t>
        </w:r>
        <w:r w:rsidR="005B2F3A">
          <w:rPr>
            <w:rFonts w:ascii="Times New Roman" w:hAnsi="Times New Roman" w:cs="Times New Roman"/>
          </w:rPr>
          <w:t xml:space="preserve">THE </w:t>
        </w:r>
        <w:r w:rsidRPr="000D339F">
          <w:rPr>
            <w:rFonts w:ascii="Times New Roman" w:hAnsi="Times New Roman" w:cs="Times New Roman"/>
          </w:rPr>
          <w:t>COLUMBUS CUSTOM CARPENTRY CASE STUDY QUESTIONS</w:t>
        </w:r>
        <w:r>
          <w:rPr>
            <w:rFonts w:ascii="Times New Roman" w:hAnsi="Times New Roman" w:cs="Times New Roman"/>
          </w:rPr>
          <w:tab/>
        </w:r>
        <w:r w:rsidRPr="000D339F">
          <w:rPr>
            <w:rFonts w:ascii="Times New Roman" w:hAnsi="Times New Roman" w:cs="Times New Roman"/>
          </w:rPr>
          <w:fldChar w:fldCharType="begin"/>
        </w:r>
        <w:r w:rsidRPr="000D339F">
          <w:rPr>
            <w:rFonts w:ascii="Times New Roman" w:hAnsi="Times New Roman" w:cs="Times New Roman"/>
          </w:rPr>
          <w:instrText xml:space="preserve"> PAGE   \* MERGEFORMAT </w:instrText>
        </w:r>
        <w:r w:rsidRPr="000D339F">
          <w:rPr>
            <w:rFonts w:ascii="Times New Roman" w:hAnsi="Times New Roman" w:cs="Times New Roman"/>
          </w:rPr>
          <w:fldChar w:fldCharType="separate"/>
        </w:r>
        <w:r w:rsidRPr="000D339F">
          <w:rPr>
            <w:rFonts w:ascii="Times New Roman" w:hAnsi="Times New Roman" w:cs="Times New Roman"/>
            <w:noProof/>
          </w:rPr>
          <w:t>2</w:t>
        </w:r>
        <w:r w:rsidRPr="000D339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821166212"/>
      <w:docPartObj>
        <w:docPartGallery w:val="Page Numbers (Top of Page)"/>
        <w:docPartUnique/>
      </w:docPartObj>
    </w:sdtPr>
    <w:sdtEndPr>
      <w:rPr>
        <w:noProof/>
      </w:rPr>
    </w:sdtEndPr>
    <w:sdtContent>
      <w:p w14:paraId="33AA330D" w14:textId="747660CA" w:rsidR="000D339F" w:rsidRPr="005B2F3A" w:rsidRDefault="000D339F" w:rsidP="000D339F">
        <w:pPr>
          <w:pStyle w:val="Header"/>
          <w:jc w:val="right"/>
          <w:rPr>
            <w:rFonts w:ascii="Times New Roman" w:hAnsi="Times New Roman" w:cs="Times New Roman"/>
            <w:sz w:val="21"/>
            <w:szCs w:val="21"/>
          </w:rPr>
        </w:pPr>
        <w:r w:rsidRPr="005B2F3A">
          <w:rPr>
            <w:rFonts w:ascii="Times New Roman" w:hAnsi="Times New Roman" w:cs="Times New Roman"/>
            <w:sz w:val="21"/>
            <w:szCs w:val="21"/>
          </w:rPr>
          <w:t xml:space="preserve">Running head: ANSWERS TO </w:t>
        </w:r>
        <w:r w:rsidR="005B2F3A" w:rsidRPr="005B2F3A">
          <w:rPr>
            <w:rFonts w:ascii="Times New Roman" w:hAnsi="Times New Roman" w:cs="Times New Roman"/>
            <w:sz w:val="21"/>
            <w:szCs w:val="21"/>
          </w:rPr>
          <w:t xml:space="preserve">THE </w:t>
        </w:r>
        <w:r w:rsidRPr="005B2F3A">
          <w:rPr>
            <w:rFonts w:ascii="Times New Roman" w:hAnsi="Times New Roman" w:cs="Times New Roman"/>
            <w:sz w:val="21"/>
            <w:szCs w:val="21"/>
          </w:rPr>
          <w:t>COLUMBUS CUSTOM CARPENTRY CASE STUDY QUESTIONS</w:t>
        </w:r>
        <w:r w:rsidR="005B2F3A">
          <w:rPr>
            <w:rFonts w:ascii="Times New Roman" w:hAnsi="Times New Roman" w:cs="Times New Roman"/>
            <w:sz w:val="21"/>
            <w:szCs w:val="21"/>
          </w:rPr>
          <w:tab/>
        </w:r>
        <w:r w:rsidRPr="005B2F3A">
          <w:rPr>
            <w:rFonts w:ascii="Times New Roman" w:hAnsi="Times New Roman" w:cs="Times New Roman"/>
            <w:sz w:val="21"/>
            <w:szCs w:val="21"/>
          </w:rPr>
          <w:fldChar w:fldCharType="begin"/>
        </w:r>
        <w:r w:rsidRPr="005B2F3A">
          <w:rPr>
            <w:rFonts w:ascii="Times New Roman" w:hAnsi="Times New Roman" w:cs="Times New Roman"/>
            <w:sz w:val="21"/>
            <w:szCs w:val="21"/>
          </w:rPr>
          <w:instrText xml:space="preserve"> PAGE   \* MERGEFORMAT </w:instrText>
        </w:r>
        <w:r w:rsidRPr="005B2F3A">
          <w:rPr>
            <w:rFonts w:ascii="Times New Roman" w:hAnsi="Times New Roman" w:cs="Times New Roman"/>
            <w:sz w:val="21"/>
            <w:szCs w:val="21"/>
          </w:rPr>
          <w:fldChar w:fldCharType="separate"/>
        </w:r>
        <w:r w:rsidRPr="005B2F3A">
          <w:rPr>
            <w:rFonts w:ascii="Times New Roman" w:hAnsi="Times New Roman" w:cs="Times New Roman"/>
            <w:noProof/>
            <w:sz w:val="21"/>
            <w:szCs w:val="21"/>
          </w:rPr>
          <w:t>2</w:t>
        </w:r>
        <w:r w:rsidRPr="005B2F3A">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908"/>
    <w:rsid w:val="00085DC5"/>
    <w:rsid w:val="000B4B1E"/>
    <w:rsid w:val="000D223A"/>
    <w:rsid w:val="000D339F"/>
    <w:rsid w:val="000F3910"/>
    <w:rsid w:val="001734B0"/>
    <w:rsid w:val="00211BB8"/>
    <w:rsid w:val="00257AD6"/>
    <w:rsid w:val="00345B2E"/>
    <w:rsid w:val="003466FA"/>
    <w:rsid w:val="003530E5"/>
    <w:rsid w:val="00353757"/>
    <w:rsid w:val="00354538"/>
    <w:rsid w:val="00356FF0"/>
    <w:rsid w:val="0045080E"/>
    <w:rsid w:val="00466A6F"/>
    <w:rsid w:val="004A22C3"/>
    <w:rsid w:val="004D3FEF"/>
    <w:rsid w:val="005229AA"/>
    <w:rsid w:val="00527A3E"/>
    <w:rsid w:val="005B2F3A"/>
    <w:rsid w:val="005B5215"/>
    <w:rsid w:val="005C1952"/>
    <w:rsid w:val="005D5658"/>
    <w:rsid w:val="005E3642"/>
    <w:rsid w:val="006459C2"/>
    <w:rsid w:val="00674457"/>
    <w:rsid w:val="006901EA"/>
    <w:rsid w:val="006C78FF"/>
    <w:rsid w:val="006C792A"/>
    <w:rsid w:val="006D28C2"/>
    <w:rsid w:val="007C39EC"/>
    <w:rsid w:val="007D45ED"/>
    <w:rsid w:val="007D4F86"/>
    <w:rsid w:val="008362A8"/>
    <w:rsid w:val="008663BC"/>
    <w:rsid w:val="00892908"/>
    <w:rsid w:val="008B58CA"/>
    <w:rsid w:val="00945FCA"/>
    <w:rsid w:val="00967889"/>
    <w:rsid w:val="00982696"/>
    <w:rsid w:val="009B3202"/>
    <w:rsid w:val="009B7319"/>
    <w:rsid w:val="009D5BF3"/>
    <w:rsid w:val="009D5C06"/>
    <w:rsid w:val="009E6FB1"/>
    <w:rsid w:val="009F4F5D"/>
    <w:rsid w:val="00A0509F"/>
    <w:rsid w:val="00A1308A"/>
    <w:rsid w:val="00A330AD"/>
    <w:rsid w:val="00AF3455"/>
    <w:rsid w:val="00B81643"/>
    <w:rsid w:val="00BD28B4"/>
    <w:rsid w:val="00BF0ADC"/>
    <w:rsid w:val="00C600FD"/>
    <w:rsid w:val="00C971DB"/>
    <w:rsid w:val="00CB3E1E"/>
    <w:rsid w:val="00D74DB5"/>
    <w:rsid w:val="00D75182"/>
    <w:rsid w:val="00D9618A"/>
    <w:rsid w:val="00DA7608"/>
    <w:rsid w:val="00DF0834"/>
    <w:rsid w:val="00E90E71"/>
    <w:rsid w:val="00EC61AC"/>
    <w:rsid w:val="00EF0E52"/>
    <w:rsid w:val="00F167BF"/>
    <w:rsid w:val="00F87E58"/>
    <w:rsid w:val="00FA6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416"/>
  <w15:docId w15:val="{E3482B47-F436-4C23-8B43-7FE82FFB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5B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5BF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0D2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23A"/>
  </w:style>
  <w:style w:type="paragraph" w:styleId="Footer">
    <w:name w:val="footer"/>
    <w:basedOn w:val="Normal"/>
    <w:link w:val="FooterChar"/>
    <w:uiPriority w:val="99"/>
    <w:unhideWhenUsed/>
    <w:rsid w:val="000D2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2280</Words>
  <Characters>12997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22</cp:revision>
  <dcterms:created xsi:type="dcterms:W3CDTF">2020-07-28T16:37:00Z</dcterms:created>
  <dcterms:modified xsi:type="dcterms:W3CDTF">2020-07-28T19:47:00Z</dcterms:modified>
</cp:coreProperties>
</file>